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D6" w:rsidRPr="00995789" w:rsidRDefault="00C87FD6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78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C87FD6" w:rsidRPr="00C87FD6" w:rsidRDefault="00C87FD6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FD6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C87FD6" w:rsidRPr="00995789" w:rsidRDefault="00C87FD6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789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C87FD6" w:rsidRDefault="00C87FD6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5789" w:rsidRPr="00995789" w:rsidRDefault="00995789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7FD6" w:rsidRPr="00995789" w:rsidRDefault="00C87FD6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9578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9578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87FD6" w:rsidRDefault="00C87FD6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5789" w:rsidRPr="00995789" w:rsidRDefault="00995789" w:rsidP="00C87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7FD6" w:rsidRPr="00C87FD6" w:rsidRDefault="00C87FD6" w:rsidP="00C87F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89">
        <w:rPr>
          <w:rFonts w:ascii="Times New Roman" w:hAnsi="Times New Roman" w:cs="Times New Roman"/>
          <w:bCs/>
          <w:sz w:val="28"/>
          <w:szCs w:val="28"/>
        </w:rPr>
        <w:t xml:space="preserve">03.08.2020                                                                                        </w:t>
      </w:r>
      <w:r w:rsidR="0099578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</w:t>
      </w:r>
      <w:r w:rsidRPr="0099578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№ 76</w:t>
      </w:r>
    </w:p>
    <w:p w:rsidR="00995789" w:rsidRPr="00995789" w:rsidRDefault="00995789" w:rsidP="00C87FD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95789" w:rsidRPr="00995789" w:rsidTr="00995789">
        <w:tc>
          <w:tcPr>
            <w:tcW w:w="3936" w:type="dxa"/>
          </w:tcPr>
          <w:p w:rsidR="00995789" w:rsidRPr="00995789" w:rsidRDefault="00995789" w:rsidP="00C87F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789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главы администрации</w:t>
            </w:r>
            <w:r w:rsidRPr="00995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578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Паустовское Вязниковского района</w:t>
            </w:r>
            <w:r w:rsidRPr="00995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5789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 от 03.12.2019 №157а</w:t>
            </w:r>
          </w:p>
        </w:tc>
      </w:tr>
    </w:tbl>
    <w:p w:rsidR="00C87FD6" w:rsidRPr="00C87FD6" w:rsidRDefault="00C87FD6" w:rsidP="00C87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FD6" w:rsidRPr="00C87FD6" w:rsidRDefault="00995789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87FD6">
        <w:rPr>
          <w:rFonts w:ascii="Times New Roman" w:hAnsi="Times New Roman" w:cs="Times New Roman"/>
          <w:sz w:val="28"/>
          <w:szCs w:val="28"/>
        </w:rPr>
        <w:t xml:space="preserve"> с п.3 ч.1 ст.14</w:t>
      </w:r>
      <w:r w:rsidR="00C87FD6" w:rsidRPr="00C87F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7FD6">
        <w:rPr>
          <w:rFonts w:ascii="Times New Roman" w:hAnsi="Times New Roman" w:cs="Times New Roman"/>
          <w:sz w:val="28"/>
          <w:szCs w:val="28"/>
        </w:rPr>
        <w:t>от 02.03.2007 № 25-ФЗ ( в ред. о</w:t>
      </w:r>
      <w:r w:rsidR="00C87FD6" w:rsidRPr="00C87FD6">
        <w:rPr>
          <w:rFonts w:ascii="Times New Roman" w:hAnsi="Times New Roman" w:cs="Times New Roman"/>
          <w:sz w:val="28"/>
          <w:szCs w:val="28"/>
        </w:rPr>
        <w:t xml:space="preserve">т 16.12.2019), Уставом муниципального образования Паустовское Вязниковского района Владимирской области </w:t>
      </w:r>
      <w:proofErr w:type="gramStart"/>
      <w:r w:rsidR="00C87FD6" w:rsidRPr="00C87F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7FD6" w:rsidRPr="00C87FD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C87FD6" w:rsidRPr="00C87FD6" w:rsidRDefault="00C87FD6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7FD6">
        <w:rPr>
          <w:rFonts w:ascii="Times New Roman" w:hAnsi="Times New Roman" w:cs="Times New Roman"/>
          <w:sz w:val="28"/>
          <w:szCs w:val="28"/>
        </w:rPr>
        <w:t>Внести изменения в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от 03.12.2019 № 157</w:t>
      </w:r>
      <w:r w:rsidR="00B33308">
        <w:rPr>
          <w:rFonts w:ascii="Times New Roman" w:hAnsi="Times New Roman" w:cs="Times New Roman"/>
          <w:sz w:val="28"/>
          <w:szCs w:val="28"/>
        </w:rPr>
        <w:t xml:space="preserve">а «Об утверждении Порядка </w:t>
      </w:r>
      <w:r w:rsidR="00B33308" w:rsidRPr="00B33308">
        <w:rPr>
          <w:rFonts w:ascii="Times New Roman" w:hAnsi="Times New Roman" w:cs="Times New Roman"/>
          <w:sz w:val="28"/>
          <w:szCs w:val="28"/>
        </w:rPr>
        <w:t>участия муниципального служащего администрации муниципального образования Паустовское Вязниковского района Владимирской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</w:t>
      </w:r>
      <w:proofErr w:type="gramEnd"/>
      <w:r w:rsidR="00B33308" w:rsidRPr="00B33308">
        <w:rPr>
          <w:rFonts w:ascii="Times New Roman" w:hAnsi="Times New Roman" w:cs="Times New Roman"/>
          <w:sz w:val="28"/>
          <w:szCs w:val="28"/>
        </w:rPr>
        <w:t xml:space="preserve"> разрешения представителя </w:t>
      </w:r>
      <w:r w:rsidR="00B33308">
        <w:rPr>
          <w:rFonts w:ascii="Times New Roman" w:hAnsi="Times New Roman" w:cs="Times New Roman"/>
          <w:sz w:val="28"/>
          <w:szCs w:val="28"/>
        </w:rPr>
        <w:t xml:space="preserve">нанимателя»  </w:t>
      </w:r>
    </w:p>
    <w:p w:rsidR="00C87FD6" w:rsidRPr="00C87FD6" w:rsidRDefault="00C87FD6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7FD6">
        <w:rPr>
          <w:rFonts w:ascii="Times New Roman" w:hAnsi="Times New Roman" w:cs="Times New Roman"/>
          <w:sz w:val="28"/>
          <w:szCs w:val="28"/>
        </w:rPr>
        <w:t xml:space="preserve">Приложение к постановлению «Порядок </w:t>
      </w:r>
      <w:r w:rsidR="009307B8" w:rsidRPr="009307B8">
        <w:rPr>
          <w:rFonts w:ascii="Times New Roman" w:hAnsi="Times New Roman" w:cs="Times New Roman"/>
          <w:sz w:val="28"/>
          <w:szCs w:val="28"/>
        </w:rPr>
        <w:t>участия муниципального служащего администрации муниципального образования Паустовское Вязниковского района Владимирской области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</w:t>
      </w:r>
      <w:r w:rsidR="009307B8">
        <w:rPr>
          <w:rFonts w:ascii="Times New Roman" w:hAnsi="Times New Roman" w:cs="Times New Roman"/>
          <w:sz w:val="28"/>
          <w:szCs w:val="28"/>
        </w:rPr>
        <w:t>мателя</w:t>
      </w:r>
      <w:r w:rsidR="00B33308">
        <w:rPr>
          <w:rFonts w:ascii="Times New Roman" w:hAnsi="Times New Roman" w:cs="Times New Roman"/>
          <w:sz w:val="28"/>
          <w:szCs w:val="28"/>
        </w:rPr>
        <w:t xml:space="preserve"> </w:t>
      </w:r>
      <w:r w:rsidRPr="00C87FD6">
        <w:rPr>
          <w:rFonts w:ascii="Times New Roman" w:hAnsi="Times New Roman" w:cs="Times New Roman"/>
          <w:sz w:val="28"/>
          <w:szCs w:val="28"/>
        </w:rPr>
        <w:t xml:space="preserve">» </w:t>
      </w:r>
      <w:r w:rsidRPr="00C87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FD6">
        <w:rPr>
          <w:rFonts w:ascii="Times New Roman" w:hAnsi="Times New Roman" w:cs="Times New Roman"/>
          <w:sz w:val="28"/>
          <w:szCs w:val="28"/>
        </w:rPr>
        <w:t>изложить в редакции согласно</w:t>
      </w:r>
      <w:proofErr w:type="gramEnd"/>
      <w:r w:rsidRPr="00C87FD6">
        <w:rPr>
          <w:rFonts w:ascii="Times New Roman" w:hAnsi="Times New Roman" w:cs="Times New Roman"/>
          <w:sz w:val="28"/>
          <w:szCs w:val="28"/>
        </w:rPr>
        <w:t xml:space="preserve"> приложению №1 к настоящему постановлению.</w:t>
      </w:r>
    </w:p>
    <w:p w:rsidR="00C87FD6" w:rsidRPr="00C87FD6" w:rsidRDefault="00C87FD6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7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F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7FD6" w:rsidRPr="00C87FD6" w:rsidRDefault="00C87FD6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D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</w:t>
      </w:r>
      <w:r w:rsidR="00995789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C87FD6">
        <w:rPr>
          <w:rFonts w:ascii="Times New Roman" w:hAnsi="Times New Roman" w:cs="Times New Roman"/>
          <w:sz w:val="28"/>
          <w:szCs w:val="28"/>
        </w:rPr>
        <w:t>.</w:t>
      </w:r>
    </w:p>
    <w:p w:rsidR="00C87FD6" w:rsidRPr="00995789" w:rsidRDefault="00C87FD6" w:rsidP="00995789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7FD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</w:t>
      </w:r>
      <w:r w:rsidR="009957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87FD6">
        <w:rPr>
          <w:rFonts w:ascii="Times New Roman" w:hAnsi="Times New Roman" w:cs="Times New Roman"/>
          <w:sz w:val="28"/>
          <w:szCs w:val="28"/>
        </w:rPr>
        <w:t xml:space="preserve">         Д.</w:t>
      </w:r>
      <w:r w:rsidR="00995789">
        <w:rPr>
          <w:rFonts w:ascii="Times New Roman" w:hAnsi="Times New Roman" w:cs="Times New Roman"/>
          <w:sz w:val="28"/>
          <w:szCs w:val="28"/>
        </w:rPr>
        <w:t xml:space="preserve"> </w:t>
      </w:r>
      <w:r w:rsidRPr="00C87FD6">
        <w:rPr>
          <w:rFonts w:ascii="Times New Roman" w:hAnsi="Times New Roman" w:cs="Times New Roman"/>
          <w:sz w:val="28"/>
          <w:szCs w:val="28"/>
        </w:rPr>
        <w:t>С.</w:t>
      </w:r>
      <w:r w:rsidR="00995789">
        <w:rPr>
          <w:rFonts w:ascii="Times New Roman" w:hAnsi="Times New Roman" w:cs="Times New Roman"/>
          <w:sz w:val="28"/>
          <w:szCs w:val="28"/>
        </w:rPr>
        <w:t xml:space="preserve"> </w:t>
      </w:r>
      <w:r w:rsidRPr="00C87FD6">
        <w:rPr>
          <w:rFonts w:ascii="Times New Roman" w:hAnsi="Times New Roman" w:cs="Times New Roman"/>
          <w:sz w:val="28"/>
          <w:szCs w:val="28"/>
        </w:rPr>
        <w:t>Фунтов</w:t>
      </w:r>
    </w:p>
    <w:tbl>
      <w:tblPr>
        <w:tblStyle w:val="a3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995789" w:rsidTr="00995789">
        <w:tc>
          <w:tcPr>
            <w:tcW w:w="2800" w:type="dxa"/>
          </w:tcPr>
          <w:p w:rsidR="00995789" w:rsidRPr="00995789" w:rsidRDefault="00995789" w:rsidP="0099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89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администрации от 03.08.2020 № 76</w:t>
            </w:r>
          </w:p>
        </w:tc>
      </w:tr>
    </w:tbl>
    <w:p w:rsidR="00C87FD6" w:rsidRPr="00C87FD6" w:rsidRDefault="00C87FD6" w:rsidP="00C87FD6"/>
    <w:tbl>
      <w:tblPr>
        <w:tblStyle w:val="a3"/>
        <w:tblpPr w:leftFromText="180" w:rightFromText="180" w:vertAnchor="text" w:horzAnchor="margin" w:tblpXSpec="right" w:tblpY="-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9307B8" w:rsidRPr="009307B8" w:rsidTr="00401CFE">
        <w:tc>
          <w:tcPr>
            <w:tcW w:w="3668" w:type="dxa"/>
          </w:tcPr>
          <w:p w:rsidR="00995789" w:rsidRPr="009307B8" w:rsidRDefault="009307B8" w:rsidP="0099578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B8" w:rsidRPr="009307B8" w:rsidRDefault="009307B8" w:rsidP="009307B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07B8" w:rsidRPr="00995789" w:rsidRDefault="009307B8" w:rsidP="009957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B8" w:rsidRPr="009307B8" w:rsidRDefault="009307B8" w:rsidP="00930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7B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307B8" w:rsidRPr="009307B8" w:rsidRDefault="009307B8" w:rsidP="00930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7B8">
        <w:rPr>
          <w:rFonts w:ascii="Times New Roman" w:hAnsi="Times New Roman" w:cs="Times New Roman"/>
          <w:bCs/>
          <w:sz w:val="28"/>
          <w:szCs w:val="28"/>
        </w:rPr>
        <w:t xml:space="preserve">УЧАСТИЯ МУНИЦИПАЛЬНОГО СЛУЖАЩЕГО АДМИНИСТРАЦИИ МУНИЦИПАЛЬНОГО ОБРАЗОВАНИЯ ПАУСТОВСКОЕ ВЯЗНИКОВСКОГО РАЙОНА ВЛАДИМИРСКОЙ ОБЛАСТИ НА БЕЗВОЗМЕЗДНОЙ ОСНОВЕ В УПРАВЛЕНИИ НЕКОММЕРЧЕСКОЙ ОРГАНИЗАЦИЕЙ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7B8">
        <w:rPr>
          <w:rFonts w:ascii="Times New Roman" w:hAnsi="Times New Roman" w:cs="Times New Roman"/>
          <w:bCs/>
          <w:sz w:val="28"/>
          <w:szCs w:val="28"/>
        </w:rPr>
        <w:t>В КАЧЕСТВЕ ЕДИНОЛИЧНОГО ИСПОЛНИТЕЛЬНОГО ОРГАНА</w:t>
      </w:r>
    </w:p>
    <w:p w:rsidR="009307B8" w:rsidRPr="009307B8" w:rsidRDefault="009307B8" w:rsidP="00930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7B8">
        <w:rPr>
          <w:rFonts w:ascii="Times New Roman" w:hAnsi="Times New Roman" w:cs="Times New Roman"/>
          <w:bCs/>
          <w:sz w:val="28"/>
          <w:szCs w:val="28"/>
        </w:rPr>
        <w:t>ИЛИ ВХОЖДЕНИЯ В СОСТАВ ИХ КОЛЛЕГИАЛЬНЫХ ОРГАНОВ УПРАВЛЕНИЯ</w:t>
      </w:r>
    </w:p>
    <w:p w:rsidR="009307B8" w:rsidRPr="009307B8" w:rsidRDefault="009307B8" w:rsidP="00930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7B8">
        <w:rPr>
          <w:rFonts w:ascii="Times New Roman" w:hAnsi="Times New Roman" w:cs="Times New Roman"/>
          <w:bCs/>
          <w:sz w:val="28"/>
          <w:szCs w:val="28"/>
        </w:rPr>
        <w:t>С РАЗРЕШЕНИЯ ПРЕДСТАВИТЕЛЯ НАНИМАТЕЛЯ</w:t>
      </w:r>
    </w:p>
    <w:p w:rsidR="009307B8" w:rsidRPr="009307B8" w:rsidRDefault="009307B8" w:rsidP="009307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7B8" w:rsidRPr="00995789" w:rsidRDefault="001D3DCF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307B8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еской или некоммерческой организацией, за исключением случаев:</w:t>
      </w:r>
    </w:p>
    <w:p w:rsidR="00C14E86" w:rsidRPr="00995789" w:rsidRDefault="00C14E86" w:rsidP="00995789">
      <w:pPr>
        <w:pStyle w:val="a5"/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14E86" w:rsidRPr="00995789" w:rsidRDefault="00C14E86" w:rsidP="00995789">
      <w:pPr>
        <w:pStyle w:val="a5"/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</w:t>
      </w:r>
      <w:proofErr w:type="gramStart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  <w:proofErr w:type="gramEnd"/>
    </w:p>
    <w:p w:rsidR="00C14E86" w:rsidRPr="00995789" w:rsidRDefault="00C14E86" w:rsidP="00995789">
      <w:pPr>
        <w:pStyle w:val="a5"/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14E86" w:rsidRPr="00995789" w:rsidRDefault="00C14E86" w:rsidP="00995789">
      <w:pPr>
        <w:pStyle w:val="a5"/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3DCF" w:rsidRPr="00995789" w:rsidRDefault="00C14E86" w:rsidP="00995789">
      <w:pPr>
        <w:pStyle w:val="a5"/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д) иные случаи, предусмотренные федеральными законами.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2.Муниципальный служащий обращается с заявлением согласно приложению № 1</w:t>
      </w:r>
      <w:r w:rsidR="00D36D01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и в соответствии с п.1 настоящего Порядка</w:t>
      </w:r>
      <w:proofErr w:type="gramStart"/>
      <w:r w:rsidR="00D36D01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36D01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участие в управлении некоммерческой организацией или вхождения в состав их коллегиальных органов управления к главе </w:t>
      </w:r>
      <w:r w:rsidR="00C14E86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Паустовское </w:t>
      </w:r>
      <w:r w:rsidR="00C14E86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Вязниковского района Владимирской области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(далее - заявление).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3.Указанное заявление регистрируется специалистом администрации и рассматривается главой </w:t>
      </w:r>
      <w:r w:rsidR="00C14E86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Паустовское в течение 5 рабочих дней со дня такой регистрации. 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4.По результатам рассмотрения издается распоряжение </w:t>
      </w:r>
      <w:r w:rsidR="00C14E86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 о разрешении или об отказе в разрешении (далее – распоряжение).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- уполномоченное лицо) на основании поступившего обращения муниципального служащего и с учетом необходимости исключения конфликта интересов.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 направляется почтовым отправлением.  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5.При принятии решения об отказе в выдаче разрешения в распоряжении указываются причины отказа. Данное распоряжение может быть обжаловано в установленном законом судебном порядке.  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Муниципальный служащий при осуществлении участия в управлении некоммерческой организацией </w:t>
      </w:r>
      <w:r w:rsidR="00D36D01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не вправе: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- получать подарки, вознаграждение в денежной или иной форме за выполнение своих обязанностей в работе органа управления некоммерческой организации;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- разглашать сведения, которые стали ему известны при осуществлении возложенных на него полномочий;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- 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 Паустовское Вязниковского района.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принять меры по его урегулированию в 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коррупции.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8. Регистрация и учет заявлений осуществляются уполномоченным работником администрации в соответствующем </w:t>
      </w:r>
      <w:hyperlink r:id="rId7" w:tgtFrame="_blank" w:history="1">
        <w:r w:rsidRPr="009957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ведется по форме согласно приложению №2 к настоящему Порядку. </w:t>
      </w:r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</w:r>
      <w:hyperlink r:id="rId8" w:tgtFrame="_blank" w:history="1">
        <w:r w:rsidRPr="009957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 от 25 декабря 2008 года № 273-ФЗ «О противодействии коррупции» и другими федеральными законами, управляющий делами вправе принять решение об отмене ранее данного разрешения на участие в управлении некоммерческой</w:t>
      </w:r>
      <w:proofErr w:type="gramEnd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на основании результатов проверки, проведенной в соответствии с Положением о проверке достоверности и полноты сведений, представляемых гражданами, претендующими на замещение должностей муниципальной службы Владимирской области, и муниципальными служащими Владимирской области, и соблюдения муниципальными служащими Владимирской области требований к служебному поведению, в случае подтверждения факта указанного нарушения. </w:t>
      </w:r>
      <w:proofErr w:type="gramEnd"/>
    </w:p>
    <w:p w:rsidR="009307B8" w:rsidRPr="00995789" w:rsidRDefault="009307B8" w:rsidP="0099578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 прекращения участия в управлении некоммерческой организацией муниципальный служащий в течение пяти рабочих дней обязан письменно уведомить об этом главу муниципального образования Паустовское Вязниковского района</w:t>
      </w:r>
      <w:r w:rsidR="00C14E86"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</w:t>
      </w:r>
      <w:r w:rsidRPr="0099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представлением документов, подтверждающих прекращение полномочий. </w:t>
      </w:r>
    </w:p>
    <w:bookmarkEnd w:id="0"/>
    <w:p w:rsidR="009307B8" w:rsidRPr="009307B8" w:rsidRDefault="009307B8" w:rsidP="0093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B8" w:rsidRPr="009307B8" w:rsidRDefault="009307B8" w:rsidP="0093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B8" w:rsidRPr="009307B8" w:rsidRDefault="009307B8" w:rsidP="0093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B8">
        <w:rPr>
          <w:rFonts w:ascii="Times New Roman" w:hAnsi="Times New Roman" w:cs="Times New Roman"/>
          <w:sz w:val="28"/>
          <w:szCs w:val="28"/>
        </w:rPr>
        <w:t> </w:t>
      </w:r>
    </w:p>
    <w:p w:rsidR="009307B8" w:rsidRPr="009307B8" w:rsidRDefault="009307B8" w:rsidP="0093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B8">
        <w:rPr>
          <w:rFonts w:ascii="Times New Roman" w:hAnsi="Times New Roman" w:cs="Times New Roman"/>
          <w:sz w:val="28"/>
          <w:szCs w:val="28"/>
        </w:rPr>
        <w:t> </w:t>
      </w:r>
    </w:p>
    <w:p w:rsidR="009307B8" w:rsidRPr="009307B8" w:rsidRDefault="009307B8" w:rsidP="009307B8">
      <w:r w:rsidRPr="009307B8">
        <w:t> </w:t>
      </w:r>
    </w:p>
    <w:p w:rsidR="00C87FD6" w:rsidRPr="00C87FD6" w:rsidRDefault="00C87FD6" w:rsidP="00C87FD6"/>
    <w:p w:rsidR="00C87FD6" w:rsidRPr="00C87FD6" w:rsidRDefault="00C87FD6" w:rsidP="00C87FD6"/>
    <w:p w:rsidR="00C87FD6" w:rsidRPr="00C87FD6" w:rsidRDefault="00C87FD6" w:rsidP="00C87FD6"/>
    <w:p w:rsidR="00C87FD6" w:rsidRPr="00C87FD6" w:rsidRDefault="00C87FD6" w:rsidP="00C87FD6"/>
    <w:p w:rsidR="00C87FD6" w:rsidRPr="00C87FD6" w:rsidRDefault="00C87FD6" w:rsidP="00C87FD6"/>
    <w:p w:rsidR="00C87FD6" w:rsidRPr="00C87FD6" w:rsidRDefault="00C87FD6" w:rsidP="00C87FD6"/>
    <w:p w:rsidR="005A0D43" w:rsidRDefault="00995789"/>
    <w:sectPr w:rsidR="005A0D43" w:rsidSect="009957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C3F"/>
    <w:multiLevelType w:val="hybridMultilevel"/>
    <w:tmpl w:val="31B6936E"/>
    <w:lvl w:ilvl="0" w:tplc="6E029F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6"/>
    <w:rsid w:val="001D3DCF"/>
    <w:rsid w:val="003A7983"/>
    <w:rsid w:val="009307B8"/>
    <w:rsid w:val="00995789"/>
    <w:rsid w:val="00B33308"/>
    <w:rsid w:val="00C14E86"/>
    <w:rsid w:val="00C87FD6"/>
    <w:rsid w:val="00D14CF0"/>
    <w:rsid w:val="00D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7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3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7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3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405F9A37D49A45641238FE68AB62A4BA6590F59F6815DC2CF5F7FA7E9zFiBG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0B659BEBC9520BEEEEC5F905FE3E195590B13B2912E210A49B91C3B950FF2CFAC93A9C87703272566F71AF87zC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BFA9-D82A-4BE3-B938-181DEFAD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5</cp:revision>
  <cp:lastPrinted>2020-08-03T09:03:00Z</cp:lastPrinted>
  <dcterms:created xsi:type="dcterms:W3CDTF">2020-08-03T08:16:00Z</dcterms:created>
  <dcterms:modified xsi:type="dcterms:W3CDTF">2020-08-03T09:03:00Z</dcterms:modified>
</cp:coreProperties>
</file>