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Default="008924E6" w:rsidP="008924E6"/>
    <w:p w:rsidR="008924E6" w:rsidRPr="00FB6066" w:rsidRDefault="00FB6066" w:rsidP="008924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15DA2">
        <w:rPr>
          <w:rFonts w:ascii="Times New Roman" w:hAnsi="Times New Roman" w:cs="Times New Roman"/>
          <w:sz w:val="28"/>
          <w:szCs w:val="28"/>
        </w:rPr>
        <w:t>.2021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6"/>
      </w:tblGrid>
      <w:tr w:rsidR="008924E6" w:rsidTr="008924E6">
        <w:trPr>
          <w:trHeight w:val="1475"/>
        </w:trPr>
        <w:tc>
          <w:tcPr>
            <w:tcW w:w="4786" w:type="dxa"/>
            <w:hideMark/>
          </w:tcPr>
          <w:p w:rsidR="008924E6" w:rsidRDefault="008924E6" w:rsidP="00D15DA2">
            <w:pPr>
              <w:rPr>
                <w:rFonts w:ascii="Times New Roman" w:hAnsi="Times New Roman" w:cs="Times New Roman"/>
                <w:i/>
                <w:iCs/>
                <w:lang w:bidi="ru-RU"/>
              </w:rPr>
            </w:pP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24.12.2020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№155</w:t>
            </w:r>
          </w:p>
        </w:tc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DA2" w:rsidRDefault="008924E6" w:rsidP="00D15DA2">
      <w:pPr>
        <w:pStyle w:val="2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8924E6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</w:t>
      </w:r>
      <w:r>
        <w:rPr>
          <w:rFonts w:ascii="Times New Roman" w:hAnsi="Times New Roman" w:cs="Times New Roman"/>
          <w:lang w:bidi="ru-RU"/>
        </w:rPr>
        <w:t xml:space="preserve">в, работ, услуг для обеспечения </w:t>
      </w:r>
      <w:r w:rsidRPr="008924E6">
        <w:rPr>
          <w:rFonts w:ascii="Times New Roman" w:hAnsi="Times New Roman" w:cs="Times New Roman"/>
          <w:lang w:bidi="ru-RU"/>
        </w:rPr>
        <w:t>государ</w:t>
      </w:r>
      <w:r>
        <w:rPr>
          <w:rFonts w:ascii="Times New Roman" w:hAnsi="Times New Roman" w:cs="Times New Roman"/>
          <w:lang w:bidi="ru-RU"/>
        </w:rPr>
        <w:t>ственных и</w:t>
      </w:r>
      <w:r>
        <w:rPr>
          <w:rFonts w:ascii="Times New Roman" w:hAnsi="Times New Roman" w:cs="Times New Roman"/>
          <w:lang w:bidi="ru-RU"/>
        </w:rPr>
        <w:tab/>
        <w:t>муниципальных</w:t>
      </w:r>
      <w:r>
        <w:rPr>
          <w:rFonts w:ascii="Times New Roman" w:hAnsi="Times New Roman" w:cs="Times New Roman"/>
          <w:lang w:bidi="ru-RU"/>
        </w:rPr>
        <w:tab/>
        <w:t xml:space="preserve">нужд», </w:t>
      </w:r>
      <w:r w:rsidR="00F26874" w:rsidRPr="00F26874">
        <w:rPr>
          <w:rFonts w:ascii="Times New Roman" w:hAnsi="Times New Roman" w:cs="Times New Roman"/>
          <w:lang w:bidi="ru-RU"/>
        </w:rPr>
        <w:t>Постановление Правительства Р</w:t>
      </w:r>
      <w:r w:rsidR="00F26874">
        <w:rPr>
          <w:rFonts w:ascii="Times New Roman" w:hAnsi="Times New Roman" w:cs="Times New Roman"/>
          <w:lang w:bidi="ru-RU"/>
        </w:rPr>
        <w:t xml:space="preserve">Ф от 30 сентября 2019 г. N </w:t>
      </w:r>
      <w:r w:rsidR="00F26874" w:rsidRPr="00F26874">
        <w:rPr>
          <w:rFonts w:ascii="Times New Roman" w:hAnsi="Times New Roman" w:cs="Times New Roman"/>
          <w:lang w:bidi="ru-RU"/>
        </w:rPr>
        <w:t xml:space="preserve">1279 </w:t>
      </w:r>
      <w:r w:rsidR="00F26874">
        <w:rPr>
          <w:rFonts w:ascii="Times New Roman" w:hAnsi="Times New Roman" w:cs="Times New Roman"/>
          <w:lang w:bidi="ru-RU"/>
        </w:rPr>
        <w:t>«</w:t>
      </w:r>
      <w:r w:rsidR="00F26874" w:rsidRPr="00F26874">
        <w:rPr>
          <w:rFonts w:ascii="Times New Roman" w:hAnsi="Times New Roman" w:cs="Times New Roman"/>
          <w:lang w:bidi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="00F26874" w:rsidRPr="00F26874">
        <w:rPr>
          <w:rFonts w:ascii="Times New Roman" w:hAnsi="Times New Roman" w:cs="Times New Roman"/>
          <w:lang w:bidi="ru-RU"/>
        </w:rPr>
        <w:t>утратившими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силу отдельных решений Пра</w:t>
      </w:r>
      <w:r w:rsidR="006820A0">
        <w:rPr>
          <w:rFonts w:ascii="Times New Roman" w:hAnsi="Times New Roman" w:cs="Times New Roman"/>
          <w:lang w:bidi="ru-RU"/>
        </w:rPr>
        <w:t>вительства Российской Федерации»</w:t>
      </w:r>
      <w:r w:rsidRPr="00F26874">
        <w:rPr>
          <w:rFonts w:ascii="Times New Roman" w:hAnsi="Times New Roman" w:cs="Times New Roman"/>
          <w:lang w:bidi="ru-RU"/>
        </w:rPr>
        <w:t xml:space="preserve">,  </w:t>
      </w:r>
      <w:r w:rsidR="00D15DA2">
        <w:rPr>
          <w:rFonts w:ascii="Times New Roman" w:hAnsi="Times New Roman"/>
          <w:lang w:bidi="ru-RU"/>
        </w:rPr>
        <w:t>решения Совета народных депутатов муниципального образования Паустовское Вязниковского района Владимирской области от 18.12.2020 г.№ 228 «О бюджете муниципального образования Паустовское Вязниковского района Владимирской области на 2020 год и на плановый период 2022 и 2023 годов»</w:t>
      </w:r>
      <w:r w:rsidRPr="00D12CA9">
        <w:rPr>
          <w:rFonts w:ascii="Times New Roman" w:hAnsi="Times New Roman" w:cs="Times New Roman"/>
          <w:lang w:bidi="ru-RU"/>
        </w:rPr>
        <w:t xml:space="preserve">, </w:t>
      </w:r>
    </w:p>
    <w:p w:rsidR="008924E6" w:rsidRPr="008924E6" w:rsidRDefault="008924E6" w:rsidP="00D15DA2">
      <w:pPr>
        <w:pStyle w:val="2"/>
        <w:ind w:firstLine="0"/>
        <w:rPr>
          <w:rFonts w:ascii="Times New Roman" w:hAnsi="Times New Roman" w:cs="Times New Roman"/>
          <w:lang w:bidi="ru-RU"/>
        </w:rPr>
      </w:pPr>
      <w:proofErr w:type="gramStart"/>
      <w:r w:rsidRPr="00D12CA9">
        <w:rPr>
          <w:rFonts w:ascii="Times New Roman" w:hAnsi="Times New Roman" w:cs="Times New Roman"/>
          <w:lang w:bidi="ru-RU"/>
        </w:rPr>
        <w:t>п</w:t>
      </w:r>
      <w:proofErr w:type="gramEnd"/>
      <w:r w:rsidRPr="00D12CA9">
        <w:rPr>
          <w:rFonts w:ascii="Times New Roman" w:hAnsi="Times New Roman" w:cs="Times New Roman"/>
          <w:lang w:bidi="ru-RU"/>
        </w:rPr>
        <w:t xml:space="preserve"> о с т а н о в л я ю: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 w:rsidR="00D15DA2">
        <w:rPr>
          <w:rFonts w:ascii="Times New Roman" w:hAnsi="Times New Roman" w:cs="Times New Roman"/>
          <w:lang w:bidi="ru-RU"/>
        </w:rPr>
        <w:t>24.12.2020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 w:rsidR="00D15DA2">
        <w:rPr>
          <w:rFonts w:ascii="Times New Roman" w:hAnsi="Times New Roman" w:cs="Times New Roman"/>
          <w:lang w:bidi="ru-RU"/>
        </w:rPr>
        <w:t>155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 w:rsidR="00D15DA2">
        <w:rPr>
          <w:rFonts w:ascii="Times New Roman" w:hAnsi="Times New Roman" w:cs="Times New Roman"/>
          <w:lang w:bidi="ru-RU"/>
        </w:rPr>
        <w:t>21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proofErr w:type="gramStart"/>
      <w:r w:rsidRPr="008924E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8924E6">
        <w:rPr>
          <w:rFonts w:ascii="Times New Roman" w:hAnsi="Times New Roman" w:cs="Times New Roman"/>
          <w:lang w:bidi="ru-RU"/>
        </w:rPr>
        <w:t xml:space="preserve"> исполнением настоящего постановления оставляю за собой.</w:t>
      </w:r>
    </w:p>
    <w:p w:rsid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местной администрации                                           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317B8E"/>
    <w:rsid w:val="003C11FD"/>
    <w:rsid w:val="004E7AAD"/>
    <w:rsid w:val="00630F3A"/>
    <w:rsid w:val="006820A0"/>
    <w:rsid w:val="00867616"/>
    <w:rsid w:val="008924E6"/>
    <w:rsid w:val="0097581F"/>
    <w:rsid w:val="00AB0C1C"/>
    <w:rsid w:val="00AF0081"/>
    <w:rsid w:val="00D12CA9"/>
    <w:rsid w:val="00D15DA2"/>
    <w:rsid w:val="00D17BCA"/>
    <w:rsid w:val="00DD6EAE"/>
    <w:rsid w:val="00F26874"/>
    <w:rsid w:val="00F26C36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0167-10BE-4968-9BF4-67B93C6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2021-04-14T06:26:00Z</cp:lastPrinted>
  <dcterms:created xsi:type="dcterms:W3CDTF">2021-04-14T07:02:00Z</dcterms:created>
  <dcterms:modified xsi:type="dcterms:W3CDTF">2021-04-14T07:02:00Z</dcterms:modified>
</cp:coreProperties>
</file>