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87" w:rsidRPr="00FC4187" w:rsidRDefault="00FC4187" w:rsidP="00FC4187">
      <w:pPr>
        <w:jc w:val="center"/>
        <w:rPr>
          <w:b/>
          <w:sz w:val="24"/>
        </w:rPr>
      </w:pPr>
      <w:r w:rsidRPr="00FC4187">
        <w:rPr>
          <w:b/>
          <w:sz w:val="24"/>
        </w:rPr>
        <w:t>АДМИНИСТРАЦИЯ МУНИЦИПАЛЬНОГО ОБРАЗОВАНИЯ</w:t>
      </w:r>
    </w:p>
    <w:p w:rsidR="00FC4187" w:rsidRPr="00FC4187" w:rsidRDefault="00FC4187" w:rsidP="00FC4187">
      <w:pPr>
        <w:jc w:val="center"/>
        <w:rPr>
          <w:szCs w:val="28"/>
        </w:rPr>
      </w:pPr>
      <w:r w:rsidRPr="00FC4187">
        <w:rPr>
          <w:b/>
          <w:szCs w:val="28"/>
        </w:rPr>
        <w:t>ПАУСТОВСКОЕ</w:t>
      </w:r>
    </w:p>
    <w:p w:rsidR="00FC4187" w:rsidRPr="00FC4187" w:rsidRDefault="00FC4187" w:rsidP="00FC4187">
      <w:pPr>
        <w:jc w:val="center"/>
        <w:rPr>
          <w:b/>
          <w:sz w:val="24"/>
        </w:rPr>
      </w:pPr>
      <w:r w:rsidRPr="00FC4187">
        <w:rPr>
          <w:b/>
          <w:sz w:val="24"/>
        </w:rPr>
        <w:t>ВЯЗНИКОВСКОГО РАЙОНА ВЛАДИМИРСКОЙ ОБЛАСТИ</w:t>
      </w:r>
    </w:p>
    <w:p w:rsid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b/>
          <w:sz w:val="32"/>
          <w:szCs w:val="32"/>
        </w:rPr>
      </w:pPr>
      <w:r w:rsidRPr="00FC4187">
        <w:rPr>
          <w:b/>
          <w:sz w:val="32"/>
          <w:szCs w:val="32"/>
        </w:rPr>
        <w:t>П О С Т А Н О В Л Е Н И Е</w:t>
      </w:r>
    </w:p>
    <w:p w:rsidR="00FC4187" w:rsidRPr="00FC4187" w:rsidRDefault="00FC4187" w:rsidP="00FC4187">
      <w:pPr>
        <w:rPr>
          <w:szCs w:val="28"/>
        </w:rPr>
      </w:pPr>
    </w:p>
    <w:p w:rsidR="00944F4D" w:rsidRDefault="00944F4D"/>
    <w:p w:rsidR="00DA7287" w:rsidRDefault="00583B85">
      <w:pPr>
        <w:pStyle w:val="a6"/>
        <w:tabs>
          <w:tab w:val="clear" w:pos="4677"/>
          <w:tab w:val="clear" w:pos="9355"/>
          <w:tab w:val="left" w:pos="7809"/>
          <w:tab w:val="left" w:pos="9348"/>
        </w:tabs>
      </w:pPr>
      <w:r>
        <w:t>2</w:t>
      </w:r>
      <w:r w:rsidR="004C1EF2">
        <w:t>4</w:t>
      </w:r>
      <w:bookmarkStart w:id="0" w:name="_GoBack"/>
      <w:bookmarkEnd w:id="0"/>
      <w:r w:rsidR="008C47AD">
        <w:t>.</w:t>
      </w:r>
      <w:r>
        <w:t>08</w:t>
      </w:r>
      <w:r w:rsidR="00B948FD">
        <w:t>.202</w:t>
      </w:r>
      <w:r>
        <w:t>1</w:t>
      </w:r>
    </w:p>
    <w:p w:rsidR="00944F4D" w:rsidRDefault="005D70FA">
      <w:pPr>
        <w:pStyle w:val="a6"/>
        <w:tabs>
          <w:tab w:val="clear" w:pos="4677"/>
          <w:tab w:val="clear" w:pos="9355"/>
          <w:tab w:val="left" w:pos="7809"/>
          <w:tab w:val="left" w:pos="9348"/>
        </w:tabs>
      </w:pPr>
      <w:r>
        <w:t xml:space="preserve">                                                                                   </w:t>
      </w:r>
      <w:r w:rsidR="00F37426">
        <w:t xml:space="preserve">                          </w:t>
      </w:r>
      <w:r w:rsidR="00372F7B">
        <w:t xml:space="preserve">  </w:t>
      </w:r>
      <w:r w:rsidR="00B948FD">
        <w:t xml:space="preserve">                 </w:t>
      </w:r>
      <w:r w:rsidR="00372F7B">
        <w:t xml:space="preserve"> </w:t>
      </w:r>
      <w:r w:rsidR="00944F4D">
        <w:t xml:space="preserve">№ </w:t>
      </w:r>
      <w:r w:rsidR="004C1EF2">
        <w:t>103</w:t>
      </w:r>
    </w:p>
    <w:p w:rsidR="00944F4D" w:rsidRPr="00FC4187" w:rsidRDefault="00944F4D">
      <w:pPr>
        <w:tabs>
          <w:tab w:val="left" w:pos="3420"/>
        </w:tabs>
        <w:ind w:right="4855"/>
        <w:jc w:val="both"/>
        <w:rPr>
          <w:i/>
          <w:sz w:val="24"/>
        </w:rPr>
      </w:pPr>
    </w:p>
    <w:p w:rsidR="00944F4D" w:rsidRDefault="00944F4D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0D1">
        <w:rPr>
          <w:rFonts w:ascii="Times New Roman" w:hAnsi="Times New Roman" w:cs="Times New Roman"/>
          <w:i/>
          <w:sz w:val="24"/>
          <w:szCs w:val="24"/>
        </w:rPr>
        <w:t>О</w:t>
      </w:r>
      <w:r w:rsidR="009F31E6" w:rsidRPr="000F10D1">
        <w:rPr>
          <w:rFonts w:ascii="Times New Roman" w:hAnsi="Times New Roman" w:cs="Times New Roman"/>
          <w:i/>
          <w:sz w:val="24"/>
          <w:szCs w:val="24"/>
        </w:rPr>
        <w:t xml:space="preserve"> внесении измен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ений</w:t>
      </w:r>
      <w:r w:rsidR="00EF32F5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в постановлени</w:t>
      </w:r>
      <w:r w:rsidR="00E849D2">
        <w:rPr>
          <w:rFonts w:ascii="Times New Roman" w:hAnsi="Times New Roman" w:cs="Times New Roman"/>
          <w:i/>
          <w:sz w:val="24"/>
          <w:szCs w:val="24"/>
        </w:rPr>
        <w:t>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9D2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</w:t>
      </w:r>
      <w:r w:rsidR="000F10D1" w:rsidRPr="000F10D1">
        <w:rPr>
          <w:rFonts w:ascii="Times New Roman" w:hAnsi="Times New Roman" w:cs="Times New Roman"/>
          <w:i/>
          <w:sz w:val="24"/>
          <w:szCs w:val="24"/>
        </w:rPr>
        <w:t>Паустовское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187">
        <w:rPr>
          <w:rFonts w:ascii="Times New Roman" w:hAnsi="Times New Roman" w:cs="Times New Roman"/>
          <w:i/>
          <w:sz w:val="24"/>
          <w:szCs w:val="24"/>
        </w:rPr>
        <w:t xml:space="preserve">Вязниковского района Владимирской области 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40A47">
        <w:rPr>
          <w:rFonts w:ascii="Times New Roman" w:hAnsi="Times New Roman" w:cs="Times New Roman"/>
          <w:i/>
          <w:sz w:val="24"/>
          <w:szCs w:val="24"/>
        </w:rPr>
        <w:t>2</w:t>
      </w:r>
      <w:r w:rsidR="00E849D2">
        <w:rPr>
          <w:rFonts w:ascii="Times New Roman" w:hAnsi="Times New Roman" w:cs="Times New Roman"/>
          <w:i/>
          <w:sz w:val="24"/>
          <w:szCs w:val="24"/>
        </w:rPr>
        <w:t>9.11.201</w:t>
      </w:r>
      <w:r w:rsidR="00A40A47">
        <w:rPr>
          <w:rFonts w:ascii="Times New Roman" w:hAnsi="Times New Roman" w:cs="Times New Roman"/>
          <w:i/>
          <w:sz w:val="24"/>
          <w:szCs w:val="24"/>
        </w:rPr>
        <w:t>8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E849D2">
        <w:rPr>
          <w:rFonts w:ascii="Times New Roman" w:hAnsi="Times New Roman" w:cs="Times New Roman"/>
          <w:i/>
          <w:sz w:val="24"/>
          <w:szCs w:val="24"/>
        </w:rPr>
        <w:t>13</w:t>
      </w:r>
      <w:r w:rsidR="00A40A47">
        <w:rPr>
          <w:rFonts w:ascii="Times New Roman" w:hAnsi="Times New Roman" w:cs="Times New Roman"/>
          <w:i/>
          <w:sz w:val="24"/>
          <w:szCs w:val="24"/>
        </w:rPr>
        <w:t>0</w:t>
      </w:r>
    </w:p>
    <w:p w:rsidR="00944F4D" w:rsidRPr="00FC4187" w:rsidRDefault="00944F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C4187" w:rsidRPr="00FC4187" w:rsidRDefault="00FC41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C47AD" w:rsidRPr="008C47AD" w:rsidRDefault="008C47AD" w:rsidP="008C47AD">
      <w:pPr>
        <w:spacing w:before="120"/>
        <w:ind w:firstLine="567"/>
        <w:jc w:val="both"/>
        <w:rPr>
          <w:b/>
          <w:szCs w:val="28"/>
        </w:rPr>
      </w:pPr>
      <w:bookmarkStart w:id="1" w:name="sub_10"/>
      <w:r w:rsidRPr="008C47AD">
        <w:rPr>
          <w:szCs w:val="28"/>
        </w:rPr>
        <w:t xml:space="preserve">В целях соблюдения требований законодательства, обеспечения эффективного использования бюджетных средств, </w:t>
      </w:r>
      <w:r w:rsidR="00583B85">
        <w:rPr>
          <w:szCs w:val="28"/>
        </w:rPr>
        <w:t xml:space="preserve">в соответствии с </w:t>
      </w:r>
      <w:r w:rsidR="00583B85" w:rsidRPr="0001046C">
        <w:rPr>
          <w:szCs w:val="28"/>
        </w:rPr>
        <w:t>постановлением администрации муниципального образования Паустовское от 07.04.2021 № 27 «Об утверждении Порядка разработки, реализации и оценке эффективности муниципальных программ муниципального образования Паустовское Вязниковского района Владимирской области»</w:t>
      </w:r>
      <w:r w:rsidRPr="008C47AD">
        <w:rPr>
          <w:szCs w:val="28"/>
        </w:rPr>
        <w:t xml:space="preserve">, руководствуясь Уставом муниципального образования Паустовское Вязниковского района Владимирской области </w:t>
      </w:r>
      <w:r w:rsidRPr="008C47AD">
        <w:rPr>
          <w:b/>
          <w:color w:val="000000"/>
          <w:spacing w:val="-13"/>
          <w:szCs w:val="28"/>
        </w:rPr>
        <w:t xml:space="preserve">                   </w:t>
      </w:r>
      <w:r w:rsidRPr="008C47AD">
        <w:rPr>
          <w:szCs w:val="28"/>
        </w:rPr>
        <w:t>п о с т а н о в л я ю:</w:t>
      </w:r>
    </w:p>
    <w:p w:rsidR="008C47AD" w:rsidRDefault="00583B85" w:rsidP="008C47AD">
      <w:pPr>
        <w:spacing w:after="100" w:afterAutospacing="1"/>
        <w:ind w:right="-2" w:firstLine="567"/>
        <w:jc w:val="both"/>
        <w:rPr>
          <w:szCs w:val="28"/>
        </w:rPr>
      </w:pPr>
      <w:bookmarkStart w:id="2" w:name="sub_2"/>
      <w:bookmarkEnd w:id="1"/>
      <w:r>
        <w:rPr>
          <w:szCs w:val="28"/>
        </w:rPr>
        <w:t>1</w:t>
      </w:r>
      <w:r w:rsidR="008C47AD">
        <w:rPr>
          <w:szCs w:val="28"/>
        </w:rPr>
        <w:t xml:space="preserve">. Внести в муниципальную программу </w:t>
      </w:r>
      <w:r w:rsidR="008C47AD" w:rsidRPr="00C216B3">
        <w:rPr>
          <w:szCs w:val="28"/>
        </w:rPr>
        <w:t>«</w:t>
      </w:r>
      <w:r w:rsidR="008C47AD">
        <w:rPr>
          <w:szCs w:val="28"/>
        </w:rPr>
        <w:t>Развитие муниципальной службы в администрации муниципального</w:t>
      </w:r>
      <w:r w:rsidR="008C47AD" w:rsidRPr="00C6412E">
        <w:rPr>
          <w:szCs w:val="28"/>
        </w:rPr>
        <w:t xml:space="preserve"> образовани</w:t>
      </w:r>
      <w:r w:rsidR="008C47AD">
        <w:rPr>
          <w:szCs w:val="28"/>
        </w:rPr>
        <w:t>я</w:t>
      </w:r>
      <w:r w:rsidR="008C47AD" w:rsidRPr="00C6412E">
        <w:rPr>
          <w:szCs w:val="28"/>
        </w:rPr>
        <w:t xml:space="preserve"> </w:t>
      </w:r>
      <w:r w:rsidR="008C47AD">
        <w:rPr>
          <w:szCs w:val="28"/>
        </w:rPr>
        <w:t>Паустовское</w:t>
      </w:r>
      <w:r w:rsidR="008C47AD" w:rsidRPr="00C6412E">
        <w:rPr>
          <w:szCs w:val="28"/>
        </w:rPr>
        <w:t xml:space="preserve"> </w:t>
      </w:r>
      <w:r w:rsidR="008C47AD">
        <w:rPr>
          <w:szCs w:val="28"/>
        </w:rPr>
        <w:t>Вязниковского района Владимирской области</w:t>
      </w:r>
      <w:r w:rsidR="008C47AD" w:rsidRPr="00C6412E">
        <w:rPr>
          <w:szCs w:val="28"/>
        </w:rPr>
        <w:t xml:space="preserve"> </w:t>
      </w:r>
      <w:r w:rsidR="008C47AD" w:rsidRPr="00C216B3">
        <w:rPr>
          <w:szCs w:val="28"/>
        </w:rPr>
        <w:t xml:space="preserve">на </w:t>
      </w:r>
      <w:r w:rsidR="008C47AD">
        <w:rPr>
          <w:szCs w:val="28"/>
        </w:rPr>
        <w:t xml:space="preserve"> 2019 - 2023 годы» следующие изменения:</w:t>
      </w:r>
    </w:p>
    <w:p w:rsidR="006218E8" w:rsidRDefault="008C47AD" w:rsidP="008C47AD">
      <w:pPr>
        <w:spacing w:before="120"/>
        <w:ind w:firstLine="567"/>
        <w:jc w:val="both"/>
      </w:pPr>
      <w:r>
        <w:t>3</w:t>
      </w:r>
      <w:r w:rsidR="006218E8">
        <w:t>.1. Подраздел «Объемы и источники финансирования</w:t>
      </w:r>
      <w:r w:rsidR="00A40A47">
        <w:t xml:space="preserve"> Программы</w:t>
      </w:r>
      <w:r w:rsidR="00583B85">
        <w:t xml:space="preserve">» </w:t>
      </w:r>
      <w:r w:rsidR="006218E8">
        <w:t>раздела 1 изложить в следующей редакции:</w:t>
      </w:r>
      <w:r w:rsidR="00A40A47">
        <w:t xml:space="preserve"> Источник финансирования программы – бюджет муниципального образования Паустовское. На реализацию Программы необходимо </w:t>
      </w:r>
      <w:r w:rsidR="00583B85">
        <w:t>1708,6</w:t>
      </w:r>
      <w:r w:rsidR="00A40A47">
        <w:t xml:space="preserve"> тыс. руб., в том числе по годам:</w:t>
      </w:r>
    </w:p>
    <w:p w:rsidR="00A40A47" w:rsidRDefault="00A40A47" w:rsidP="00FC4187">
      <w:pPr>
        <w:spacing w:before="120"/>
        <w:ind w:firstLine="851"/>
        <w:jc w:val="both"/>
      </w:pPr>
      <w:r>
        <w:t>2019 – 276,9 тыс. руб.;</w:t>
      </w:r>
    </w:p>
    <w:p w:rsidR="00A40A47" w:rsidRDefault="00A40A47" w:rsidP="00FC4187">
      <w:pPr>
        <w:spacing w:before="120"/>
        <w:ind w:firstLine="851"/>
        <w:jc w:val="both"/>
      </w:pPr>
      <w:r>
        <w:t xml:space="preserve">2020 – </w:t>
      </w:r>
      <w:r w:rsidR="00577407">
        <w:t>383,9</w:t>
      </w:r>
      <w:r>
        <w:t xml:space="preserve"> тыс. руб.;</w:t>
      </w:r>
    </w:p>
    <w:p w:rsidR="00A40A47" w:rsidRDefault="00A40A47" w:rsidP="00FC4187">
      <w:pPr>
        <w:spacing w:before="120"/>
        <w:ind w:firstLine="851"/>
        <w:jc w:val="both"/>
      </w:pPr>
      <w:r>
        <w:t xml:space="preserve">2021 – </w:t>
      </w:r>
      <w:r w:rsidR="00583B85">
        <w:t>346,4</w:t>
      </w:r>
      <w:r>
        <w:t xml:space="preserve"> тыс. руб.</w:t>
      </w:r>
      <w:r w:rsidR="008C47AD">
        <w:t>;</w:t>
      </w:r>
    </w:p>
    <w:p w:rsidR="008C47AD" w:rsidRDefault="008C47AD" w:rsidP="00FC4187">
      <w:pPr>
        <w:spacing w:before="120"/>
        <w:ind w:firstLine="851"/>
        <w:jc w:val="both"/>
      </w:pPr>
      <w:r>
        <w:t>2022 – 350,7 тыс. руб.;</w:t>
      </w:r>
    </w:p>
    <w:p w:rsidR="008C47AD" w:rsidRDefault="008C47AD" w:rsidP="008C47AD">
      <w:pPr>
        <w:spacing w:before="120"/>
        <w:ind w:firstLine="851"/>
        <w:jc w:val="both"/>
      </w:pPr>
      <w:r>
        <w:t>2023 – 350,7 тыс. руб.;</w:t>
      </w:r>
    </w:p>
    <w:p w:rsidR="00B70D34" w:rsidRDefault="00B70D34" w:rsidP="00B70D34">
      <w:pPr>
        <w:spacing w:before="120"/>
        <w:ind w:firstLine="567"/>
        <w:jc w:val="both"/>
      </w:pPr>
      <w:r>
        <w:t>3.2. Раздел 3. «Основные цели и задачи программы с указанием сроков и этапов ее реализации, а также целевых индикаторов и показателей</w:t>
      </w:r>
      <w:r w:rsidR="00583B85">
        <w:t>»</w:t>
      </w:r>
      <w:r>
        <w:t xml:space="preserve"> таблицу читать в следующей редакции:</w:t>
      </w:r>
    </w:p>
    <w:tbl>
      <w:tblPr>
        <w:tblW w:w="1077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1134"/>
        <w:gridCol w:w="1701"/>
        <w:gridCol w:w="709"/>
        <w:gridCol w:w="708"/>
        <w:gridCol w:w="709"/>
        <w:gridCol w:w="709"/>
        <w:gridCol w:w="850"/>
      </w:tblGrid>
      <w:tr w:rsidR="00B70D34" w:rsidRPr="000C254B" w:rsidTr="00B70D34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0D34" w:rsidRPr="000C254B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>измере-ния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Исходные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базового   года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эффективности   реализации    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B70D34" w:rsidRPr="000C254B" w:rsidTr="00B70D34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B70D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0D34" w:rsidRPr="00CA5039" w:rsidTr="00B70D34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 муниципальных  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служащих, прошедших    курсы  повышения квалификации за счет средств бюджета муниципального 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CA5039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CA5039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CA5039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CA5039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CA5039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CA5039" w:rsidRDefault="00B70D34" w:rsidP="00606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D34" w:rsidRPr="000C254B" w:rsidTr="00B70D34">
        <w:trPr>
          <w:trHeight w:val="140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r w:rsidRPr="000C254B"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jc w:val="both"/>
            </w:pPr>
            <w:r w:rsidRPr="000C254B">
              <w:t>Проведение своевременной аттестации муниципальных служащих (ка</w:t>
            </w:r>
            <w:r w:rsidRPr="000C254B">
              <w:softHyphen/>
              <w:t>ждый муниципальный служащий должен пройти аттестацию один раз в три года), квалификационного экзамена.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jc w:val="center"/>
            </w:pPr>
            <w:r w:rsidRPr="000C254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jc w:val="center"/>
            </w:pPr>
            <w:r w:rsidRPr="000C254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jc w:val="center"/>
            </w:pPr>
            <w:r w:rsidRPr="000C254B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jc w:val="center"/>
            </w:pPr>
            <w:r w:rsidRPr="000C254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jc w:val="center"/>
            </w:pPr>
            <w:r w:rsidRPr="000C254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jc w:val="center"/>
            </w:pPr>
            <w:r w:rsidRPr="000C254B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jc w:val="center"/>
            </w:pPr>
            <w:r w:rsidRPr="000C254B">
              <w:t>100</w:t>
            </w:r>
          </w:p>
        </w:tc>
      </w:tr>
      <w:tr w:rsidR="00B70D34" w:rsidRPr="000C254B" w:rsidTr="00B70D34">
        <w:trPr>
          <w:trHeight w:val="84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r w:rsidRPr="000C254B"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jc w:val="both"/>
            </w:pPr>
            <w:r w:rsidRPr="000C254B">
              <w:t>Увеличение  количества  должностей  муниципальной</w:t>
            </w:r>
            <w:r>
              <w:t xml:space="preserve"> </w:t>
            </w:r>
            <w:r w:rsidRPr="000C254B">
              <w:t>службы, на которые сформирован кадровый резерв.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jc w:val="center"/>
            </w:pPr>
            <w:r w:rsidRPr="000C254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jc w:val="center"/>
            </w:pPr>
            <w:r w:rsidRPr="000C254B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jc w:val="center"/>
            </w:pPr>
            <w:r w:rsidRPr="000C254B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jc w:val="center"/>
            </w:pPr>
            <w:r w:rsidRPr="000C254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jc w:val="center"/>
            </w:pPr>
            <w:r w:rsidRPr="000C254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jc w:val="center"/>
            </w:pPr>
            <w:r w:rsidRPr="000C254B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6065B2">
            <w:pPr>
              <w:jc w:val="center"/>
            </w:pPr>
            <w:r w:rsidRPr="000C254B">
              <w:t>100</w:t>
            </w:r>
          </w:p>
        </w:tc>
      </w:tr>
      <w:tr w:rsidR="00583B85" w:rsidRPr="000C254B" w:rsidTr="00B70D34">
        <w:trPr>
          <w:trHeight w:val="84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5" w:rsidRPr="000C254B" w:rsidRDefault="00583B85" w:rsidP="006065B2">
            <w: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5" w:rsidRPr="000C254B" w:rsidRDefault="00583B85" w:rsidP="006065B2">
            <w:pPr>
              <w:jc w:val="both"/>
            </w:pPr>
            <w:r>
              <w:t>Совершенствование форм и методов пенсионного обеспечения за выслугу лет лиц, замещавших должности муниципа</w:t>
            </w:r>
            <w:r w:rsidR="006065B2">
              <w:t>ль</w:t>
            </w:r>
            <w:r>
              <w:t>ной</w:t>
            </w:r>
            <w:r w:rsidR="006065B2">
              <w:t xml:space="preserve"> службы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5" w:rsidRPr="000C254B" w:rsidRDefault="006065B2" w:rsidP="006065B2">
            <w:pPr>
              <w:jc w:val="center"/>
            </w:pPr>
            <w: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5" w:rsidRPr="000C254B" w:rsidRDefault="006065B2" w:rsidP="006065B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5" w:rsidRPr="000C254B" w:rsidRDefault="00583B85" w:rsidP="006065B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5" w:rsidRPr="000C254B" w:rsidRDefault="00583B85" w:rsidP="006065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5" w:rsidRPr="000C254B" w:rsidRDefault="006065B2" w:rsidP="006065B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5" w:rsidRPr="000C254B" w:rsidRDefault="006065B2" w:rsidP="006065B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5" w:rsidRPr="000C254B" w:rsidRDefault="006065B2" w:rsidP="006065B2">
            <w:pPr>
              <w:jc w:val="center"/>
            </w:pPr>
            <w:r>
              <w:t>4</w:t>
            </w:r>
          </w:p>
        </w:tc>
      </w:tr>
    </w:tbl>
    <w:p w:rsidR="00B70D34" w:rsidRDefault="00B70D34" w:rsidP="00B70D34">
      <w:pPr>
        <w:spacing w:before="120"/>
        <w:ind w:firstLine="567"/>
        <w:jc w:val="both"/>
      </w:pPr>
    </w:p>
    <w:p w:rsidR="000B49B9" w:rsidRDefault="00B70D34" w:rsidP="00B70D34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6218E8">
        <w:rPr>
          <w:szCs w:val="28"/>
        </w:rPr>
        <w:t>.</w:t>
      </w:r>
      <w:r w:rsidR="00FC4187">
        <w:rPr>
          <w:szCs w:val="28"/>
        </w:rPr>
        <w:t>2</w:t>
      </w:r>
      <w:r w:rsidR="006218E8">
        <w:rPr>
          <w:szCs w:val="28"/>
        </w:rPr>
        <w:t xml:space="preserve">. Раздел </w:t>
      </w:r>
      <w:r w:rsidR="00A40A47">
        <w:rPr>
          <w:szCs w:val="28"/>
        </w:rPr>
        <w:t>5</w:t>
      </w:r>
      <w:r w:rsidR="006218E8">
        <w:rPr>
          <w:szCs w:val="28"/>
        </w:rPr>
        <w:t>.</w:t>
      </w:r>
      <w:r w:rsidR="006218E8">
        <w:rPr>
          <w:b/>
          <w:szCs w:val="28"/>
        </w:rPr>
        <w:t xml:space="preserve"> </w:t>
      </w:r>
      <w:r w:rsidR="00FC4187">
        <w:rPr>
          <w:szCs w:val="28"/>
        </w:rPr>
        <w:t>«Ресурсное обеспечение</w:t>
      </w:r>
      <w:r w:rsidR="006218E8">
        <w:rPr>
          <w:szCs w:val="28"/>
        </w:rPr>
        <w:t xml:space="preserve"> Программы»</w:t>
      </w:r>
      <w:r w:rsidR="00FC4187">
        <w:rPr>
          <w:szCs w:val="28"/>
        </w:rPr>
        <w:t xml:space="preserve"> </w:t>
      </w:r>
      <w:r>
        <w:rPr>
          <w:szCs w:val="28"/>
        </w:rPr>
        <w:t>читать в следующей редакции:</w:t>
      </w:r>
    </w:p>
    <w:p w:rsidR="00B70D34" w:rsidRPr="00D11D53" w:rsidRDefault="00B70D34" w:rsidP="00B70D34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9B718C">
        <w:rPr>
          <w:sz w:val="28"/>
          <w:szCs w:val="28"/>
        </w:rPr>
        <w:t xml:space="preserve">Общий объем финансовых затрат на реализацию Программы из бюджета муниципального образования </w:t>
      </w:r>
      <w:r>
        <w:rPr>
          <w:sz w:val="28"/>
          <w:szCs w:val="28"/>
        </w:rPr>
        <w:t xml:space="preserve">Паустовское Вязниковского района Владимирской области </w:t>
      </w:r>
      <w:r w:rsidRPr="00D11D53">
        <w:rPr>
          <w:sz w:val="28"/>
          <w:szCs w:val="28"/>
        </w:rPr>
        <w:t xml:space="preserve">составляет </w:t>
      </w:r>
      <w:r w:rsidR="00583B85">
        <w:rPr>
          <w:sz w:val="28"/>
          <w:szCs w:val="28"/>
        </w:rPr>
        <w:t>1708,6</w:t>
      </w:r>
      <w:r w:rsidRPr="00D11D53">
        <w:rPr>
          <w:sz w:val="28"/>
          <w:szCs w:val="28"/>
        </w:rPr>
        <w:t xml:space="preserve"> тыс. рублей, в том числе по годам: </w:t>
      </w:r>
    </w:p>
    <w:p w:rsidR="00B70D34" w:rsidRPr="00D11D53" w:rsidRDefault="00B70D34" w:rsidP="00B70D34">
      <w:pPr>
        <w:pStyle w:val="a4"/>
        <w:spacing w:before="0" w:after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11D5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>
        <w:rPr>
          <w:sz w:val="28"/>
          <w:szCs w:val="28"/>
        </w:rPr>
        <w:t>276,9</w:t>
      </w:r>
      <w:r w:rsidRPr="00D11D5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D11D53">
        <w:rPr>
          <w:sz w:val="28"/>
          <w:szCs w:val="28"/>
        </w:rPr>
        <w:t xml:space="preserve"> рублей; </w:t>
      </w:r>
    </w:p>
    <w:p w:rsidR="00B70D34" w:rsidRPr="00D11D53" w:rsidRDefault="00B70D34" w:rsidP="00B70D34">
      <w:pPr>
        <w:pStyle w:val="a4"/>
        <w:spacing w:before="0" w:after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11D5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>
        <w:rPr>
          <w:sz w:val="28"/>
          <w:szCs w:val="28"/>
        </w:rPr>
        <w:t>383,9</w:t>
      </w:r>
      <w:r w:rsidRPr="00D11D5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D11D53">
        <w:rPr>
          <w:sz w:val="28"/>
          <w:szCs w:val="28"/>
        </w:rPr>
        <w:t xml:space="preserve"> рублей; </w:t>
      </w:r>
    </w:p>
    <w:p w:rsidR="00B70D34" w:rsidRDefault="00B70D34" w:rsidP="00B70D34">
      <w:pPr>
        <w:pStyle w:val="a4"/>
        <w:spacing w:before="0" w:after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11D53">
        <w:rPr>
          <w:sz w:val="28"/>
          <w:szCs w:val="28"/>
        </w:rPr>
        <w:t xml:space="preserve"> год </w:t>
      </w:r>
      <w:r w:rsidRPr="00D47C9A"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 w:rsidR="00583B85">
        <w:rPr>
          <w:sz w:val="28"/>
          <w:szCs w:val="28"/>
        </w:rPr>
        <w:t>346,4</w:t>
      </w:r>
      <w:r w:rsidRPr="00D11D53">
        <w:rPr>
          <w:sz w:val="28"/>
          <w:szCs w:val="28"/>
        </w:rPr>
        <w:t xml:space="preserve"> т</w:t>
      </w:r>
      <w:r w:rsidRPr="009B718C">
        <w:rPr>
          <w:sz w:val="28"/>
          <w:szCs w:val="28"/>
        </w:rPr>
        <w:t>ыс</w:t>
      </w:r>
      <w:r>
        <w:rPr>
          <w:sz w:val="28"/>
          <w:szCs w:val="28"/>
        </w:rPr>
        <w:t>. рублей;</w:t>
      </w:r>
    </w:p>
    <w:p w:rsidR="00B70D34" w:rsidRDefault="00B70D34" w:rsidP="00B70D34">
      <w:pPr>
        <w:pStyle w:val="a4"/>
        <w:spacing w:before="0" w:after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11D53">
        <w:rPr>
          <w:sz w:val="28"/>
          <w:szCs w:val="28"/>
        </w:rPr>
        <w:t xml:space="preserve"> год </w:t>
      </w:r>
      <w:r w:rsidRPr="00D47C9A"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>
        <w:rPr>
          <w:sz w:val="28"/>
          <w:szCs w:val="28"/>
        </w:rPr>
        <w:t>350,7</w:t>
      </w:r>
      <w:r w:rsidRPr="00D11D53">
        <w:rPr>
          <w:sz w:val="28"/>
          <w:szCs w:val="28"/>
        </w:rPr>
        <w:t xml:space="preserve"> т</w:t>
      </w:r>
      <w:r w:rsidRPr="009B718C">
        <w:rPr>
          <w:sz w:val="28"/>
          <w:szCs w:val="28"/>
        </w:rPr>
        <w:t>ыс</w:t>
      </w:r>
      <w:r>
        <w:rPr>
          <w:sz w:val="28"/>
          <w:szCs w:val="28"/>
        </w:rPr>
        <w:t>. рублей;</w:t>
      </w:r>
    </w:p>
    <w:p w:rsidR="00B70D34" w:rsidRPr="00B70D34" w:rsidRDefault="00B70D34" w:rsidP="00B70D34">
      <w:pPr>
        <w:pStyle w:val="a4"/>
        <w:spacing w:before="0" w:after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11D53">
        <w:rPr>
          <w:sz w:val="28"/>
          <w:szCs w:val="28"/>
        </w:rPr>
        <w:t xml:space="preserve"> год </w:t>
      </w:r>
      <w:r w:rsidRPr="00D47C9A"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>
        <w:rPr>
          <w:sz w:val="28"/>
          <w:szCs w:val="28"/>
        </w:rPr>
        <w:t>350,7</w:t>
      </w:r>
      <w:r w:rsidRPr="00D11D53">
        <w:rPr>
          <w:sz w:val="28"/>
          <w:szCs w:val="28"/>
        </w:rPr>
        <w:t xml:space="preserve"> т</w:t>
      </w:r>
      <w:r w:rsidRPr="009B718C">
        <w:rPr>
          <w:sz w:val="28"/>
          <w:szCs w:val="28"/>
        </w:rPr>
        <w:t>ыс</w:t>
      </w:r>
      <w:r>
        <w:rPr>
          <w:sz w:val="28"/>
          <w:szCs w:val="28"/>
        </w:rPr>
        <w:t>. рублей;</w:t>
      </w:r>
    </w:p>
    <w:p w:rsidR="00906009" w:rsidRDefault="00B70D34" w:rsidP="00A40A47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906009">
        <w:rPr>
          <w:szCs w:val="28"/>
        </w:rPr>
        <w:t xml:space="preserve">.3. Раздел 7. Перечень программных мероприятий изложить </w:t>
      </w:r>
      <w:r w:rsidR="00773DCF">
        <w:rPr>
          <w:szCs w:val="28"/>
        </w:rPr>
        <w:t>в редакции приложения 1 к настоящему постановлению.</w:t>
      </w:r>
    </w:p>
    <w:p w:rsidR="0019123D" w:rsidRDefault="0087548A" w:rsidP="0087548A">
      <w:pPr>
        <w:spacing w:before="120"/>
        <w:ind w:firstLine="567"/>
        <w:jc w:val="both"/>
      </w:pPr>
      <w:r>
        <w:t>4</w:t>
      </w:r>
      <w:r w:rsidR="0019123D">
        <w:t xml:space="preserve">. Контроль за выполнением настоящего постановления </w:t>
      </w:r>
      <w:r w:rsidR="006218E8">
        <w:t>оставляю за собой.</w:t>
      </w:r>
    </w:p>
    <w:p w:rsidR="0019123D" w:rsidRDefault="0087548A" w:rsidP="0087548A">
      <w:pPr>
        <w:spacing w:before="120"/>
        <w:ind w:firstLine="567"/>
        <w:jc w:val="both"/>
      </w:pPr>
      <w:bookmarkStart w:id="3" w:name="sub_3"/>
      <w:bookmarkEnd w:id="2"/>
      <w:r>
        <w:t>5</w:t>
      </w:r>
      <w:r w:rsidR="0019123D">
        <w:t xml:space="preserve">. </w:t>
      </w:r>
      <w:r w:rsidR="006218E8">
        <w:t>П</w:t>
      </w:r>
      <w:r w:rsidR="0019123D">
        <w:t xml:space="preserve">остановление вступает в силу со дня его </w:t>
      </w:r>
      <w:r w:rsidR="00FC4187">
        <w:t>официального опубликования</w:t>
      </w:r>
      <w:r w:rsidR="006218E8">
        <w:t>.</w:t>
      </w:r>
    </w:p>
    <w:bookmarkEnd w:id="3"/>
    <w:p w:rsidR="0019123D" w:rsidRPr="0019123D" w:rsidRDefault="0019123D" w:rsidP="00FC4187">
      <w:pPr>
        <w:jc w:val="both"/>
      </w:pPr>
    </w:p>
    <w:p w:rsidR="00944F4D" w:rsidRDefault="00944F4D" w:rsidP="00FC4187">
      <w:pPr>
        <w:jc w:val="both"/>
        <w:rPr>
          <w:szCs w:val="28"/>
        </w:rPr>
      </w:pPr>
    </w:p>
    <w:p w:rsidR="00FC4187" w:rsidRDefault="00FC4187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D28" w:rsidRDefault="00FC4187" w:rsidP="00FC4187">
      <w:pPr>
        <w:pStyle w:val="ConsPlusNormal"/>
        <w:widowControl/>
        <w:tabs>
          <w:tab w:val="left" w:pos="0"/>
          <w:tab w:val="left" w:pos="851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D89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="000F10D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0D1">
        <w:rPr>
          <w:rFonts w:ascii="Times New Roman" w:hAnsi="Times New Roman" w:cs="Times New Roman"/>
          <w:sz w:val="28"/>
          <w:szCs w:val="28"/>
        </w:rPr>
        <w:t xml:space="preserve">       </w:t>
      </w:r>
      <w:r w:rsidR="00B948FD">
        <w:rPr>
          <w:rFonts w:ascii="Times New Roman" w:hAnsi="Times New Roman" w:cs="Times New Roman"/>
          <w:sz w:val="28"/>
          <w:szCs w:val="28"/>
        </w:rPr>
        <w:t>Фунтов Д.С.</w:t>
      </w:r>
    </w:p>
    <w:p w:rsidR="008C47AD" w:rsidRDefault="008C47AD" w:rsidP="00FC4187">
      <w:pPr>
        <w:pStyle w:val="ConsPlusNormal"/>
        <w:widowControl/>
        <w:tabs>
          <w:tab w:val="left" w:pos="0"/>
          <w:tab w:val="left" w:pos="851"/>
        </w:tabs>
        <w:ind w:right="-1" w:firstLine="0"/>
        <w:jc w:val="both"/>
        <w:rPr>
          <w:sz w:val="28"/>
          <w:szCs w:val="28"/>
        </w:rPr>
        <w:sectPr w:rsidR="008C47AD" w:rsidSect="0087548A">
          <w:headerReference w:type="even" r:id="rId8"/>
          <w:pgSz w:w="11906" w:h="16838"/>
          <w:pgMar w:top="709" w:right="567" w:bottom="426" w:left="1418" w:header="539" w:footer="709" w:gutter="0"/>
          <w:pgNumType w:start="1"/>
          <w:cols w:space="708"/>
          <w:docGrid w:linePitch="381"/>
        </w:sectPr>
      </w:pPr>
    </w:p>
    <w:p w:rsidR="008C47AD" w:rsidRPr="008C47AD" w:rsidRDefault="008C47AD" w:rsidP="008C47AD">
      <w:pPr>
        <w:spacing w:before="120" w:after="120"/>
        <w:ind w:left="360"/>
        <w:jc w:val="center"/>
        <w:rPr>
          <w:b/>
          <w:sz w:val="24"/>
        </w:rPr>
      </w:pPr>
      <w:r w:rsidRPr="008C47AD">
        <w:rPr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к постановлению </w:t>
      </w:r>
    </w:p>
    <w:p w:rsidR="008C47AD" w:rsidRPr="008C47AD" w:rsidRDefault="008C47AD" w:rsidP="008C47AD">
      <w:pPr>
        <w:spacing w:before="120" w:after="120"/>
        <w:ind w:left="360"/>
        <w:jc w:val="center"/>
        <w:rPr>
          <w:b/>
          <w:sz w:val="24"/>
        </w:rPr>
      </w:pPr>
      <w:r w:rsidRPr="008C47AD">
        <w:rPr>
          <w:b/>
          <w:sz w:val="24"/>
        </w:rPr>
        <w:t xml:space="preserve">                                                                                                                                                       администрации муниципального образования</w:t>
      </w:r>
    </w:p>
    <w:p w:rsidR="008C47AD" w:rsidRPr="008C47AD" w:rsidRDefault="008C47AD" w:rsidP="008C47AD">
      <w:pPr>
        <w:spacing w:before="120" w:after="120"/>
        <w:ind w:left="720"/>
        <w:contextualSpacing/>
        <w:rPr>
          <w:b/>
          <w:sz w:val="24"/>
        </w:rPr>
      </w:pPr>
      <w:r w:rsidRPr="008C47AD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Паустовское от </w:t>
      </w:r>
      <w:r w:rsidR="006065B2">
        <w:rPr>
          <w:b/>
          <w:sz w:val="24"/>
        </w:rPr>
        <w:t>24</w:t>
      </w:r>
      <w:r w:rsidR="0087548A">
        <w:rPr>
          <w:b/>
          <w:sz w:val="24"/>
        </w:rPr>
        <w:t>.</w:t>
      </w:r>
      <w:r w:rsidR="006065B2">
        <w:rPr>
          <w:b/>
          <w:sz w:val="24"/>
        </w:rPr>
        <w:t>08</w:t>
      </w:r>
      <w:r w:rsidRPr="008C47AD">
        <w:rPr>
          <w:b/>
          <w:sz w:val="24"/>
        </w:rPr>
        <w:t>.202</w:t>
      </w:r>
      <w:r w:rsidR="006065B2">
        <w:rPr>
          <w:b/>
          <w:sz w:val="24"/>
        </w:rPr>
        <w:t>1</w:t>
      </w:r>
      <w:r w:rsidRPr="008C47AD">
        <w:rPr>
          <w:b/>
          <w:sz w:val="24"/>
        </w:rPr>
        <w:t xml:space="preserve"> № </w:t>
      </w:r>
      <w:r w:rsidR="006065B2">
        <w:rPr>
          <w:b/>
          <w:sz w:val="24"/>
        </w:rPr>
        <w:t>00</w:t>
      </w:r>
    </w:p>
    <w:p w:rsidR="008C47AD" w:rsidRPr="008C47AD" w:rsidRDefault="008C47AD" w:rsidP="008C47AD">
      <w:pPr>
        <w:spacing w:before="120" w:after="120"/>
        <w:ind w:left="360"/>
        <w:jc w:val="center"/>
        <w:rPr>
          <w:b/>
          <w:sz w:val="24"/>
        </w:rPr>
      </w:pPr>
      <w:r w:rsidRPr="008C47AD">
        <w:rPr>
          <w:b/>
          <w:sz w:val="24"/>
        </w:rPr>
        <w:t>7.ПЕРЕЧЕНЬ ПРОГРАММНЫХ МЕРОПРИЯТИЙ</w:t>
      </w:r>
    </w:p>
    <w:tbl>
      <w:tblPr>
        <w:tblW w:w="155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5"/>
        <w:gridCol w:w="3400"/>
        <w:gridCol w:w="1134"/>
        <w:gridCol w:w="1417"/>
        <w:gridCol w:w="1419"/>
        <w:gridCol w:w="1418"/>
        <w:gridCol w:w="1421"/>
        <w:gridCol w:w="138"/>
        <w:gridCol w:w="2413"/>
        <w:gridCol w:w="2272"/>
      </w:tblGrid>
      <w:tr w:rsidR="008C47AD" w:rsidRPr="008C47AD" w:rsidTr="006065B2">
        <w:trPr>
          <w:cantSplit/>
          <w:trHeight w:hRule="exact" w:val="149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Объем финансирования (тыс. руб.)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В том числе за счет средств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Исполнители ответственные за реализацию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Ожидаемые результаты (количественные или качественные показатели)</w:t>
            </w:r>
          </w:p>
        </w:tc>
      </w:tr>
      <w:tr w:rsidR="008C47AD" w:rsidRPr="008C47AD" w:rsidTr="006065B2">
        <w:trPr>
          <w:cantSplit/>
          <w:trHeight w:hRule="exact" w:val="55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районного бюджета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местного</w:t>
            </w:r>
          </w:p>
          <w:p w:rsidR="008C47AD" w:rsidRPr="008C47AD" w:rsidRDefault="008C47AD" w:rsidP="008C47AD">
            <w:pPr>
              <w:autoSpaceDE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бюджета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rPr>
                <w:sz w:val="20"/>
                <w:szCs w:val="20"/>
              </w:rPr>
            </w:pPr>
          </w:p>
        </w:tc>
      </w:tr>
      <w:tr w:rsidR="008C47AD" w:rsidRPr="008C47AD" w:rsidTr="006065B2">
        <w:trPr>
          <w:cantSplit/>
          <w:trHeight w:hRule="exact" w:val="430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Цель – создание условий для развития муниципальной службы в администрации муниципального образования Паустовское</w:t>
            </w:r>
          </w:p>
          <w:p w:rsidR="008C47AD" w:rsidRPr="008C47AD" w:rsidRDefault="008C47AD" w:rsidP="008C47AD">
            <w:pPr>
              <w:rPr>
                <w:sz w:val="24"/>
              </w:rPr>
            </w:pPr>
          </w:p>
          <w:p w:rsidR="008C47AD" w:rsidRPr="008C47AD" w:rsidRDefault="008C47AD" w:rsidP="008C47AD">
            <w:pPr>
              <w:rPr>
                <w:sz w:val="24"/>
              </w:rPr>
            </w:pPr>
          </w:p>
          <w:p w:rsidR="008C47AD" w:rsidRPr="008C47AD" w:rsidRDefault="008C47AD" w:rsidP="008C47AD">
            <w:pPr>
              <w:rPr>
                <w:sz w:val="24"/>
              </w:rPr>
            </w:pPr>
          </w:p>
          <w:p w:rsidR="008C47AD" w:rsidRPr="008C47AD" w:rsidRDefault="008C47AD" w:rsidP="008C47AD">
            <w:pPr>
              <w:rPr>
                <w:sz w:val="24"/>
              </w:rPr>
            </w:pPr>
          </w:p>
          <w:p w:rsidR="008C47AD" w:rsidRPr="008C47AD" w:rsidRDefault="008C47AD" w:rsidP="008C47AD">
            <w:pPr>
              <w:rPr>
                <w:sz w:val="24"/>
              </w:rPr>
            </w:pPr>
          </w:p>
        </w:tc>
      </w:tr>
      <w:tr w:rsidR="008C47AD" w:rsidRPr="008C47AD" w:rsidTr="006065B2">
        <w:trPr>
          <w:cantSplit/>
          <w:trHeight w:hRule="exact" w:val="692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Задача – совершенствование нормативной правовой базы администрации муниципального образования Паустовское по вопросам муниципальной службы</w:t>
            </w:r>
          </w:p>
        </w:tc>
      </w:tr>
      <w:tr w:rsidR="008C47AD" w:rsidRPr="008C47AD" w:rsidTr="006065B2">
        <w:trPr>
          <w:cantSplit/>
          <w:trHeight w:hRule="exact" w:val="200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Разработка проектов решений Совета народных депутатов муниципального образования Паустовское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Приведение в нормативное состояние правовой базы администрации муниципального образования поселок Никологоры</w:t>
            </w:r>
          </w:p>
        </w:tc>
      </w:tr>
      <w:tr w:rsidR="008C47AD" w:rsidRPr="008C47AD" w:rsidTr="006065B2"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4"/>
              </w:rPr>
            </w:pPr>
            <w:r w:rsidRPr="008C47AD">
              <w:rPr>
                <w:sz w:val="24"/>
              </w:rPr>
              <w:t>Разработка проектов постановление и распоряжений администрации</w:t>
            </w:r>
            <w:r w:rsidRPr="008C47AD">
              <w:rPr>
                <w:sz w:val="24"/>
              </w:rPr>
              <w:br/>
              <w:t xml:space="preserve">муниципального образования     Паустовское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ind w:right="34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Приведение в нормативное состояние правовой базы администрации муниципального образования Паустовское</w:t>
            </w:r>
          </w:p>
        </w:tc>
      </w:tr>
      <w:tr w:rsidR="008C47AD" w:rsidRPr="008C47AD" w:rsidTr="006065B2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7AD" w:rsidRPr="008C47AD" w:rsidTr="006065B2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7AD" w:rsidRPr="008C47AD" w:rsidTr="006065B2">
        <w:trPr>
          <w:trHeight w:val="257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7AD" w:rsidRPr="008C47AD" w:rsidTr="006065B2">
        <w:trPr>
          <w:trHeight w:val="297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7AD" w:rsidRPr="008C47AD" w:rsidTr="006065B2">
        <w:trPr>
          <w:trHeight w:val="496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4"/>
              </w:rPr>
            </w:pPr>
            <w:r w:rsidRPr="008C47AD">
              <w:rPr>
                <w:sz w:val="24"/>
              </w:rPr>
              <w:t>Задача – формирование эффективной системы управления муниципальной службой</w:t>
            </w:r>
          </w:p>
        </w:tc>
      </w:tr>
      <w:tr w:rsidR="008C47AD" w:rsidRPr="008C47AD" w:rsidTr="006065B2">
        <w:trPr>
          <w:trHeight w:val="11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Мероприятия:</w:t>
            </w:r>
          </w:p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Проведение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профессионального уровня, правовой грамотности муниципальных служащих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</w:tr>
      <w:tr w:rsidR="008C47AD" w:rsidRPr="008C47AD" w:rsidTr="006065B2">
        <w:trPr>
          <w:trHeight w:val="51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</w:tr>
      <w:tr w:rsidR="008C47AD" w:rsidRPr="008C47AD" w:rsidTr="006065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Формирование резерва кадров на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ind w:right="34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ных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Использование практики замещения должностей муниципальной службы из кадрового резерва</w:t>
            </w:r>
          </w:p>
        </w:tc>
      </w:tr>
      <w:tr w:rsidR="008C47AD" w:rsidRPr="008C47AD" w:rsidTr="006065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Организация проведения:</w:t>
            </w:r>
          </w:p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-аттестация муниципальных служащих администрации муниципального образования Паустовское;</w:t>
            </w:r>
          </w:p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 xml:space="preserve">- квалификационного экзамена для присвоения классного чина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ных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уровня квалификации муниципальных служащих</w:t>
            </w:r>
          </w:p>
        </w:tc>
      </w:tr>
      <w:tr w:rsidR="008C47AD" w:rsidRPr="008C47AD" w:rsidTr="006065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Представление муниципальных служащих к награждению Почетной грамотой администрации Вязниковского района; Почетной грамотой администрации муниципального образования Паустовское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ных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Стимулирование деятельности муниципальных служащих</w:t>
            </w:r>
          </w:p>
        </w:tc>
      </w:tr>
      <w:tr w:rsidR="008C47AD" w:rsidRPr="008C47AD" w:rsidTr="006065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8C47AD" w:rsidRPr="008C47AD" w:rsidRDefault="008C47AD" w:rsidP="006065B2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 xml:space="preserve">Организация проведения диспансеризации муниципальных служащих администрации </w:t>
            </w:r>
            <w:r w:rsidRPr="008C47AD">
              <w:rPr>
                <w:sz w:val="24"/>
              </w:rPr>
              <w:lastRenderedPageBreak/>
              <w:t>муниципального образования Паустовское</w:t>
            </w:r>
            <w:r w:rsidR="006065B2">
              <w:rPr>
                <w:sz w:val="24"/>
              </w:rPr>
              <w:t>, пред рейсовый осмотр 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2019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00,0</w:t>
            </w:r>
          </w:p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 xml:space="preserve">       61,2</w:t>
            </w:r>
          </w:p>
          <w:p w:rsidR="008C47AD" w:rsidRDefault="006065B2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55,7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55,7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48A" w:rsidRPr="008C47AD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00,0</w:t>
            </w:r>
          </w:p>
          <w:p w:rsidR="0087548A" w:rsidRPr="008C47AD" w:rsidRDefault="0087548A" w:rsidP="0087548A">
            <w:pPr>
              <w:rPr>
                <w:sz w:val="24"/>
              </w:rPr>
            </w:pPr>
            <w:r w:rsidRPr="008C47AD">
              <w:rPr>
                <w:sz w:val="24"/>
              </w:rPr>
              <w:t xml:space="preserve">       61,2</w:t>
            </w:r>
          </w:p>
          <w:p w:rsidR="0087548A" w:rsidRDefault="006065B2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26,1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55,7</w:t>
            </w:r>
          </w:p>
          <w:p w:rsidR="008C47AD" w:rsidRPr="008C47AD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55,7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Отдел организационной работы, кадров и делопроизводства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 xml:space="preserve">Проведение диспансеризации 100% муниципальных </w:t>
            </w:r>
            <w:r w:rsidRPr="008C47AD">
              <w:rPr>
                <w:sz w:val="24"/>
              </w:rPr>
              <w:lastRenderedPageBreak/>
              <w:t>служащих с целью определения рисков развития заболеваний, раннего выявления заболеваний, в том числе препятствующих прохождению муниципальной службы</w:t>
            </w:r>
          </w:p>
        </w:tc>
      </w:tr>
      <w:tr w:rsidR="008C47AD" w:rsidRPr="008C47AD" w:rsidTr="006065B2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Задача – дальнейшее повышение квалификации обучения муниципальных служащих администрации муниципального образования Паустовское как основы их профессионального и должностного роста</w:t>
            </w:r>
          </w:p>
        </w:tc>
      </w:tr>
      <w:tr w:rsidR="008C47AD" w:rsidRPr="008C47AD" w:rsidTr="006065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Мероприятия:</w:t>
            </w:r>
          </w:p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Повышение квалификации муниципальных служащих, получение дополнительного профессионального образования и участие в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3,8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13,8</w:t>
            </w:r>
          </w:p>
          <w:p w:rsidR="008C47AD" w:rsidRDefault="006065B2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3,8</w:t>
            </w:r>
          </w:p>
          <w:p w:rsidR="0087548A" w:rsidRPr="008C47AD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13,8</w:t>
            </w:r>
          </w:p>
          <w:p w:rsidR="0087548A" w:rsidRDefault="006065B2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C47AD" w:rsidRPr="008C47AD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образовательного уровня и показателей результативности служебной деятельности</w:t>
            </w:r>
          </w:p>
        </w:tc>
      </w:tr>
      <w:tr w:rsidR="008C47AD" w:rsidRPr="008C47AD" w:rsidTr="006065B2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Задача – реализация антикоррупционных мероприятий</w:t>
            </w:r>
          </w:p>
        </w:tc>
      </w:tr>
      <w:tr w:rsidR="008C47AD" w:rsidRPr="008C47AD" w:rsidTr="006065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Внедрение антикоррупционной составляющей при проведении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ных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Формирование антикоррупционного мировоззрения антикоррупционного стандарта поведения муниципальных служащих</w:t>
            </w:r>
          </w:p>
        </w:tc>
      </w:tr>
      <w:tr w:rsidR="008C47AD" w:rsidRPr="008C47AD" w:rsidTr="006065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 xml:space="preserve">Совершенствование механизмов предоставления муниципальными служащими сведений о своих расходах, доходах, имуществе и обязательствах </w:t>
            </w:r>
            <w:r w:rsidRPr="008C47AD">
              <w:rPr>
                <w:sz w:val="24"/>
              </w:rPr>
              <w:lastRenderedPageBreak/>
              <w:t>имущественного характера, а также о расходах, доходах, имуществе и обязательствах имущественного характера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7AD" w:rsidRPr="008C47AD" w:rsidRDefault="008C47AD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ных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Реализация единой политики в органах администрации муниципального образования Паустовское сфере </w:t>
            </w:r>
            <w:r w:rsidRPr="008C47AD">
              <w:rPr>
                <w:sz w:val="24"/>
              </w:rPr>
              <w:lastRenderedPageBreak/>
              <w:t>противодействия коррупции</w:t>
            </w:r>
          </w:p>
        </w:tc>
      </w:tr>
      <w:tr w:rsidR="008C47AD" w:rsidRPr="008C47AD" w:rsidTr="006065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Совершенствование организации и проведения проверки сведений о расходах, доходах, об имуществе и обязательствах имущественного характера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7AD" w:rsidRPr="008C47AD" w:rsidRDefault="008C47AD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ных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8C47AD" w:rsidRPr="008C47AD" w:rsidTr="006065B2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Задача – материально-техническое обеспечение муниципальной службы, создание оптимальных условий для результативной и высокоэффективной служебной деятельности персонала, улучшение условий труда</w:t>
            </w:r>
          </w:p>
          <w:p w:rsidR="008C47AD" w:rsidRPr="008C47AD" w:rsidRDefault="008C47AD" w:rsidP="008C47AD">
            <w:pPr>
              <w:rPr>
                <w:sz w:val="24"/>
              </w:rPr>
            </w:pPr>
          </w:p>
        </w:tc>
      </w:tr>
      <w:tr w:rsidR="008C47AD" w:rsidRPr="008C47AD" w:rsidTr="006065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Подписка на периодические издания для служебного пользования; приобретение конвертов, марок; публикация материалов в средствах массовой информации; обеспечение информационными и статистическими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00,0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30,9</w:t>
            </w:r>
          </w:p>
          <w:p w:rsidR="008C47AD" w:rsidRDefault="006065B2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00,0</w:t>
            </w:r>
          </w:p>
          <w:p w:rsidR="0087548A" w:rsidRPr="008C47AD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30,9</w:t>
            </w:r>
          </w:p>
          <w:p w:rsidR="0087548A" w:rsidRDefault="006065B2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  <w:p w:rsidR="008C47AD" w:rsidRPr="008C47AD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Повышение профессионального уровня, правовой грамотности муниципальных служащих. Обмен информацией с органами и структурными </w:t>
            </w:r>
            <w:r w:rsidRPr="008C47AD">
              <w:rPr>
                <w:sz w:val="24"/>
              </w:rPr>
              <w:lastRenderedPageBreak/>
              <w:t>подразделениями администрации Владимирской области, предприятиями, организациями, гражданами. Создание положительного имиджа муниципальной службы</w:t>
            </w:r>
          </w:p>
        </w:tc>
      </w:tr>
      <w:tr w:rsidR="0087548A" w:rsidRPr="008C47AD" w:rsidTr="006065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87548A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Приобретение канцтоваров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6065B2" w:rsidP="006065B2">
            <w:pPr>
              <w:tabs>
                <w:tab w:val="left" w:pos="435"/>
                <w:tab w:val="center" w:pos="600"/>
              </w:tabs>
              <w:rPr>
                <w:sz w:val="24"/>
              </w:rPr>
            </w:pPr>
            <w:r>
              <w:rPr>
                <w:sz w:val="24"/>
              </w:rPr>
              <w:tab/>
              <w:t>30,7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6065B2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6065B2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6065B2" w:rsidP="0060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30,7</w:t>
            </w:r>
          </w:p>
          <w:p w:rsidR="0087548A" w:rsidRDefault="0087548A" w:rsidP="0060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60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Отдел организационной работы, кадров и делопроизводства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профессионального уровня муниципальных служащих</w:t>
            </w:r>
          </w:p>
        </w:tc>
      </w:tr>
      <w:tr w:rsidR="0087548A" w:rsidRPr="008C47AD" w:rsidTr="006065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87548A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Аттестация рабочего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6065B2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6065B2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6065B2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60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Default="0087548A" w:rsidP="0060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6065B2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Создание оптимальных условий для прохождения муниципальной службы</w:t>
            </w:r>
          </w:p>
        </w:tc>
      </w:tr>
      <w:tr w:rsidR="0087548A" w:rsidRPr="008C47AD" w:rsidTr="006065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87548A" w:rsidP="008C47AD">
            <w:pPr>
              <w:jc w:val="both"/>
              <w:rPr>
                <w:color w:val="000000"/>
                <w:sz w:val="24"/>
              </w:rPr>
            </w:pPr>
            <w:r w:rsidRPr="008C47AD">
              <w:rPr>
                <w:color w:val="000000"/>
                <w:sz w:val="24"/>
              </w:rPr>
              <w:t>Членские взносы в Ассоциацию «Совет муниципальных образований Владимирской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4,6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4,4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4,4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6065B2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4,6</w:t>
            </w:r>
          </w:p>
          <w:p w:rsidR="0087548A" w:rsidRPr="008C47AD" w:rsidRDefault="0087548A" w:rsidP="006065B2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4,4</w:t>
            </w:r>
          </w:p>
          <w:p w:rsidR="0087548A" w:rsidRDefault="0087548A" w:rsidP="006065B2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4,4</w:t>
            </w:r>
          </w:p>
          <w:p w:rsidR="0087548A" w:rsidRDefault="0087548A" w:rsidP="0060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  <w:p w:rsidR="0087548A" w:rsidRPr="008C47AD" w:rsidRDefault="0087548A" w:rsidP="0060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Профессиональное сотрудничество, обмен опытом с органами местного самоуправления муниципальных образований Владимирской области</w:t>
            </w:r>
          </w:p>
        </w:tc>
      </w:tr>
      <w:tr w:rsidR="0087548A" w:rsidRPr="008C47AD" w:rsidTr="006065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87548A" w:rsidP="008C47AD">
            <w:pPr>
              <w:jc w:val="both"/>
              <w:rPr>
                <w:color w:val="000000"/>
                <w:sz w:val="24"/>
              </w:rPr>
            </w:pPr>
            <w:r w:rsidRPr="008C47AD">
              <w:rPr>
                <w:color w:val="000000"/>
                <w:sz w:val="24"/>
              </w:rPr>
              <w:t>Представительские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6065B2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6065B2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6065B2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60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0,0</w:t>
            </w:r>
          </w:p>
          <w:p w:rsidR="0087548A" w:rsidRPr="008C47AD" w:rsidRDefault="0087548A" w:rsidP="0060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 xml:space="preserve">Отделы администрации муниципального </w:t>
            </w:r>
            <w:r w:rsidRPr="008C47AD">
              <w:rPr>
                <w:sz w:val="24"/>
              </w:rPr>
              <w:lastRenderedPageBreak/>
              <w:t>образования Паустовское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 xml:space="preserve">Организация праздничных и официальных </w:t>
            </w:r>
            <w:r w:rsidRPr="008C47AD">
              <w:rPr>
                <w:sz w:val="24"/>
              </w:rPr>
              <w:lastRenderedPageBreak/>
              <w:t>мероприятий в муниципальном образовании</w:t>
            </w:r>
          </w:p>
        </w:tc>
      </w:tr>
      <w:tr w:rsidR="008C47AD" w:rsidRPr="008C47AD" w:rsidTr="006065B2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Задача – обеспечение устойчивого развития кадрового потенциала и повышение эффективности деятельности муниципальных служащих за счет повышения уровня социальной защищенности</w:t>
            </w:r>
          </w:p>
        </w:tc>
      </w:tr>
      <w:tr w:rsidR="0087548A" w:rsidRPr="008C47AD" w:rsidTr="006065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72571D" w:rsidP="0072571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Расходы на пенсию за выслугу лет муниципальным служащим и лицам, замещающим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268,5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273,6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278,6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278,6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6065B2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268,5</w:t>
            </w:r>
          </w:p>
          <w:p w:rsidR="0087548A" w:rsidRPr="008C47AD" w:rsidRDefault="0087548A" w:rsidP="006065B2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273,6</w:t>
            </w:r>
          </w:p>
          <w:p w:rsidR="0087548A" w:rsidRDefault="0087548A" w:rsidP="006065B2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278,6</w:t>
            </w:r>
          </w:p>
          <w:p w:rsidR="0087548A" w:rsidRDefault="0087548A" w:rsidP="0060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278,6</w:t>
            </w:r>
          </w:p>
          <w:p w:rsidR="0087548A" w:rsidRPr="008C47AD" w:rsidRDefault="0087548A" w:rsidP="0060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уровня социальной защищенности лиц, замещавших должности муниципальной службы; повышение престижа муниципальной службы</w:t>
            </w:r>
          </w:p>
        </w:tc>
      </w:tr>
      <w:tr w:rsidR="0087548A" w:rsidRPr="008C47AD" w:rsidTr="006065B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sz w:val="24"/>
              </w:rPr>
            </w:pPr>
            <w:r w:rsidRPr="008C47AD">
              <w:rPr>
                <w:sz w:val="24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b/>
                <w:sz w:val="24"/>
              </w:rPr>
              <w:t>2019 -202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6065B2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6065B2" w:rsidP="006065B2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1708,6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6065B2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276,9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6065B2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276,9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6065B2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383,9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6065B2">
            <w:pPr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383,9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87548A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6065B2" w:rsidP="008C47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346,4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6065B2" w:rsidP="006065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346,4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87548A">
        <w:tc>
          <w:tcPr>
            <w:tcW w:w="565" w:type="dxa"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6065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350,7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6065B2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6065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350,7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</w:tbl>
    <w:p w:rsidR="008C47AD" w:rsidRPr="008C47AD" w:rsidRDefault="008C47AD" w:rsidP="008C47AD">
      <w:pPr>
        <w:rPr>
          <w:sz w:val="24"/>
        </w:rPr>
      </w:pPr>
    </w:p>
    <w:p w:rsidR="008C47AD" w:rsidRPr="008C47AD" w:rsidRDefault="008C47AD" w:rsidP="008C47AD">
      <w:pPr>
        <w:ind w:firstLine="708"/>
        <w:jc w:val="both"/>
        <w:rPr>
          <w:sz w:val="24"/>
        </w:rPr>
      </w:pPr>
    </w:p>
    <w:p w:rsidR="008C47AD" w:rsidRPr="00241D28" w:rsidRDefault="008C47AD" w:rsidP="00FC4187">
      <w:pPr>
        <w:pStyle w:val="ConsPlusNormal"/>
        <w:widowControl/>
        <w:tabs>
          <w:tab w:val="left" w:pos="0"/>
          <w:tab w:val="left" w:pos="851"/>
        </w:tabs>
        <w:ind w:right="-1" w:firstLine="0"/>
        <w:jc w:val="both"/>
        <w:rPr>
          <w:sz w:val="28"/>
          <w:szCs w:val="28"/>
        </w:rPr>
      </w:pPr>
    </w:p>
    <w:sectPr w:rsidR="008C47AD" w:rsidRPr="00241D28" w:rsidSect="006065B2">
      <w:headerReference w:type="even" r:id="rId9"/>
      <w:headerReference w:type="default" r:id="rId10"/>
      <w:headerReference w:type="first" r:id="rId11"/>
      <w:pgSz w:w="16838" w:h="11906" w:orient="landscape" w:code="9"/>
      <w:pgMar w:top="567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C2" w:rsidRDefault="00E729C2">
      <w:r>
        <w:separator/>
      </w:r>
    </w:p>
  </w:endnote>
  <w:endnote w:type="continuationSeparator" w:id="0">
    <w:p w:rsidR="00E729C2" w:rsidRDefault="00E7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C2" w:rsidRDefault="00E729C2">
      <w:r>
        <w:separator/>
      </w:r>
    </w:p>
  </w:footnote>
  <w:footnote w:type="continuationSeparator" w:id="0">
    <w:p w:rsidR="00E729C2" w:rsidRDefault="00E7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B2" w:rsidRDefault="006065B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6065B2" w:rsidRDefault="006065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B2" w:rsidRDefault="006065B2" w:rsidP="006065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65B2" w:rsidRDefault="006065B2" w:rsidP="006065B2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03108"/>
      <w:docPartObj>
        <w:docPartGallery w:val="Page Numbers (Top of Page)"/>
        <w:docPartUnique/>
      </w:docPartObj>
    </w:sdtPr>
    <w:sdtEndPr/>
    <w:sdtContent>
      <w:p w:rsidR="006065B2" w:rsidRDefault="006065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EF2">
          <w:rPr>
            <w:noProof/>
          </w:rPr>
          <w:t>8</w:t>
        </w:r>
        <w:r>
          <w:fldChar w:fldCharType="end"/>
        </w:r>
      </w:p>
    </w:sdtContent>
  </w:sdt>
  <w:p w:rsidR="006065B2" w:rsidRDefault="006065B2" w:rsidP="006065B2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752175"/>
      <w:docPartObj>
        <w:docPartGallery w:val="Page Numbers (Top of Page)"/>
        <w:docPartUnique/>
      </w:docPartObj>
    </w:sdtPr>
    <w:sdtEndPr/>
    <w:sdtContent>
      <w:p w:rsidR="006065B2" w:rsidRDefault="006065B2">
        <w:pPr>
          <w:pStyle w:val="a6"/>
          <w:jc w:val="center"/>
        </w:pPr>
        <w:r>
          <w:t xml:space="preserve"> </w:t>
        </w:r>
      </w:p>
    </w:sdtContent>
  </w:sdt>
  <w:p w:rsidR="006065B2" w:rsidRDefault="006065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419C"/>
    <w:multiLevelType w:val="hybridMultilevel"/>
    <w:tmpl w:val="70A8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E07DCA"/>
    <w:multiLevelType w:val="hybridMultilevel"/>
    <w:tmpl w:val="75A01C0C"/>
    <w:lvl w:ilvl="0" w:tplc="30B263A6">
      <w:start w:val="7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264C68B0"/>
    <w:multiLevelType w:val="hybridMultilevel"/>
    <w:tmpl w:val="7256BA8E"/>
    <w:lvl w:ilvl="0" w:tplc="1458E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A02350"/>
    <w:multiLevelType w:val="hybridMultilevel"/>
    <w:tmpl w:val="95184D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654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B408B"/>
    <w:multiLevelType w:val="hybridMultilevel"/>
    <w:tmpl w:val="9A7AE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B44D4"/>
    <w:multiLevelType w:val="hybridMultilevel"/>
    <w:tmpl w:val="7D58F9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A6557"/>
    <w:multiLevelType w:val="multilevel"/>
    <w:tmpl w:val="9742680A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7" w15:restartNumberingAfterBreak="0">
    <w:nsid w:val="49AC1DBA"/>
    <w:multiLevelType w:val="hybridMultilevel"/>
    <w:tmpl w:val="5B52E5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94D52"/>
    <w:multiLevelType w:val="multilevel"/>
    <w:tmpl w:val="CEE4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6762EE"/>
    <w:multiLevelType w:val="hybridMultilevel"/>
    <w:tmpl w:val="2BB4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B665C"/>
    <w:multiLevelType w:val="hybridMultilevel"/>
    <w:tmpl w:val="5C08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5D533A"/>
    <w:multiLevelType w:val="hybridMultilevel"/>
    <w:tmpl w:val="24F4F8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CE1972"/>
    <w:multiLevelType w:val="hybridMultilevel"/>
    <w:tmpl w:val="15DE3E7A"/>
    <w:lvl w:ilvl="0" w:tplc="BF6417DE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14" w15:restartNumberingAfterBreak="0">
    <w:nsid w:val="66A46091"/>
    <w:multiLevelType w:val="hybridMultilevel"/>
    <w:tmpl w:val="CEE4B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C67D3"/>
    <w:multiLevelType w:val="hybridMultilevel"/>
    <w:tmpl w:val="6CAC8A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862F88"/>
    <w:multiLevelType w:val="hybridMultilevel"/>
    <w:tmpl w:val="BA2EEE64"/>
    <w:lvl w:ilvl="0" w:tplc="9918CBB0">
      <w:start w:val="2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7" w15:restartNumberingAfterBreak="0">
    <w:nsid w:val="7CBF0BF9"/>
    <w:multiLevelType w:val="singleLevel"/>
    <w:tmpl w:val="07627D3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7F1C21BE"/>
    <w:multiLevelType w:val="hybridMultilevel"/>
    <w:tmpl w:val="7528F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23D"/>
    <w:rsid w:val="000240FA"/>
    <w:rsid w:val="00026EB2"/>
    <w:rsid w:val="0004632E"/>
    <w:rsid w:val="00055F1B"/>
    <w:rsid w:val="00075606"/>
    <w:rsid w:val="00075881"/>
    <w:rsid w:val="00085E36"/>
    <w:rsid w:val="000A44B2"/>
    <w:rsid w:val="000B04C2"/>
    <w:rsid w:val="000B49B9"/>
    <w:rsid w:val="000B7E67"/>
    <w:rsid w:val="000C3406"/>
    <w:rsid w:val="000C5208"/>
    <w:rsid w:val="000C593A"/>
    <w:rsid w:val="000F10D1"/>
    <w:rsid w:val="00102D2D"/>
    <w:rsid w:val="00114555"/>
    <w:rsid w:val="00115D7D"/>
    <w:rsid w:val="00120010"/>
    <w:rsid w:val="001274C9"/>
    <w:rsid w:val="00131FD7"/>
    <w:rsid w:val="00137430"/>
    <w:rsid w:val="00156128"/>
    <w:rsid w:val="00157AC7"/>
    <w:rsid w:val="00163560"/>
    <w:rsid w:val="0017102E"/>
    <w:rsid w:val="00173E2C"/>
    <w:rsid w:val="00175ED2"/>
    <w:rsid w:val="001772FF"/>
    <w:rsid w:val="0019123D"/>
    <w:rsid w:val="00196504"/>
    <w:rsid w:val="001C0B03"/>
    <w:rsid w:val="001E0F85"/>
    <w:rsid w:val="001F53FA"/>
    <w:rsid w:val="00241D28"/>
    <w:rsid w:val="00243D44"/>
    <w:rsid w:val="00254806"/>
    <w:rsid w:val="00260DEA"/>
    <w:rsid w:val="00267141"/>
    <w:rsid w:val="00272FAE"/>
    <w:rsid w:val="00276902"/>
    <w:rsid w:val="00294357"/>
    <w:rsid w:val="002A267B"/>
    <w:rsid w:val="002A6B04"/>
    <w:rsid w:val="002B24D1"/>
    <w:rsid w:val="002B2827"/>
    <w:rsid w:val="002E07DE"/>
    <w:rsid w:val="002E5BD3"/>
    <w:rsid w:val="002E61C5"/>
    <w:rsid w:val="002F302F"/>
    <w:rsid w:val="00310B9E"/>
    <w:rsid w:val="003357E0"/>
    <w:rsid w:val="00351A8E"/>
    <w:rsid w:val="00360DA9"/>
    <w:rsid w:val="00362BE6"/>
    <w:rsid w:val="00372F7B"/>
    <w:rsid w:val="0037615B"/>
    <w:rsid w:val="00377F3D"/>
    <w:rsid w:val="00382F76"/>
    <w:rsid w:val="003841FE"/>
    <w:rsid w:val="003E59DB"/>
    <w:rsid w:val="003F660E"/>
    <w:rsid w:val="00405692"/>
    <w:rsid w:val="00426F15"/>
    <w:rsid w:val="00430C85"/>
    <w:rsid w:val="00481D7E"/>
    <w:rsid w:val="004C1EF2"/>
    <w:rsid w:val="004C35C7"/>
    <w:rsid w:val="004D3EEB"/>
    <w:rsid w:val="004E1840"/>
    <w:rsid w:val="005018D7"/>
    <w:rsid w:val="0050386C"/>
    <w:rsid w:val="005171DB"/>
    <w:rsid w:val="0052252D"/>
    <w:rsid w:val="0052334E"/>
    <w:rsid w:val="00533636"/>
    <w:rsid w:val="005756F0"/>
    <w:rsid w:val="00576C23"/>
    <w:rsid w:val="00577407"/>
    <w:rsid w:val="005803FB"/>
    <w:rsid w:val="0058393F"/>
    <w:rsid w:val="00583B85"/>
    <w:rsid w:val="00597C2C"/>
    <w:rsid w:val="00597E28"/>
    <w:rsid w:val="005B64A9"/>
    <w:rsid w:val="005C08CB"/>
    <w:rsid w:val="005C0A4A"/>
    <w:rsid w:val="005D70FA"/>
    <w:rsid w:val="005E759B"/>
    <w:rsid w:val="0060411A"/>
    <w:rsid w:val="006065B2"/>
    <w:rsid w:val="0061634F"/>
    <w:rsid w:val="0061648E"/>
    <w:rsid w:val="006218E8"/>
    <w:rsid w:val="006255D6"/>
    <w:rsid w:val="006420F2"/>
    <w:rsid w:val="00646710"/>
    <w:rsid w:val="0065457A"/>
    <w:rsid w:val="00657085"/>
    <w:rsid w:val="00661B18"/>
    <w:rsid w:val="00670BE4"/>
    <w:rsid w:val="0067524E"/>
    <w:rsid w:val="0069531F"/>
    <w:rsid w:val="00697844"/>
    <w:rsid w:val="006B141B"/>
    <w:rsid w:val="006B5DC6"/>
    <w:rsid w:val="006B6359"/>
    <w:rsid w:val="006C4466"/>
    <w:rsid w:val="006E31FC"/>
    <w:rsid w:val="0072571D"/>
    <w:rsid w:val="007266E8"/>
    <w:rsid w:val="00733E37"/>
    <w:rsid w:val="00741C1B"/>
    <w:rsid w:val="00754D3B"/>
    <w:rsid w:val="00755C26"/>
    <w:rsid w:val="00756D52"/>
    <w:rsid w:val="00761EFA"/>
    <w:rsid w:val="00765CB6"/>
    <w:rsid w:val="0077096E"/>
    <w:rsid w:val="007712FA"/>
    <w:rsid w:val="00772E54"/>
    <w:rsid w:val="00773DCF"/>
    <w:rsid w:val="007767FB"/>
    <w:rsid w:val="00790627"/>
    <w:rsid w:val="007A0C1D"/>
    <w:rsid w:val="007E3B3A"/>
    <w:rsid w:val="007E6A89"/>
    <w:rsid w:val="007E78A4"/>
    <w:rsid w:val="007F7790"/>
    <w:rsid w:val="008005FD"/>
    <w:rsid w:val="008039E2"/>
    <w:rsid w:val="00844465"/>
    <w:rsid w:val="00850CCB"/>
    <w:rsid w:val="00872C50"/>
    <w:rsid w:val="0087548A"/>
    <w:rsid w:val="008A48D6"/>
    <w:rsid w:val="008B1A97"/>
    <w:rsid w:val="008B25A6"/>
    <w:rsid w:val="008B689D"/>
    <w:rsid w:val="008C47AD"/>
    <w:rsid w:val="008C5528"/>
    <w:rsid w:val="008D2A7C"/>
    <w:rsid w:val="008D5269"/>
    <w:rsid w:val="008D6082"/>
    <w:rsid w:val="008E4A71"/>
    <w:rsid w:val="008F1ED9"/>
    <w:rsid w:val="00906009"/>
    <w:rsid w:val="0091605E"/>
    <w:rsid w:val="009231DA"/>
    <w:rsid w:val="00931B97"/>
    <w:rsid w:val="00942AB4"/>
    <w:rsid w:val="00943FA4"/>
    <w:rsid w:val="00944F4D"/>
    <w:rsid w:val="00955A38"/>
    <w:rsid w:val="00965BA0"/>
    <w:rsid w:val="00977DB2"/>
    <w:rsid w:val="009810ED"/>
    <w:rsid w:val="00995F80"/>
    <w:rsid w:val="00996BD5"/>
    <w:rsid w:val="009E5EF1"/>
    <w:rsid w:val="009F31E6"/>
    <w:rsid w:val="009F43E5"/>
    <w:rsid w:val="00A178E1"/>
    <w:rsid w:val="00A40A47"/>
    <w:rsid w:val="00A545EF"/>
    <w:rsid w:val="00A6157F"/>
    <w:rsid w:val="00A63DBB"/>
    <w:rsid w:val="00A835F1"/>
    <w:rsid w:val="00A8383A"/>
    <w:rsid w:val="00AA378C"/>
    <w:rsid w:val="00AB6DC4"/>
    <w:rsid w:val="00AC60FC"/>
    <w:rsid w:val="00AD24AE"/>
    <w:rsid w:val="00AE76C4"/>
    <w:rsid w:val="00AF7D89"/>
    <w:rsid w:val="00B22DEB"/>
    <w:rsid w:val="00B42C3B"/>
    <w:rsid w:val="00B5761F"/>
    <w:rsid w:val="00B65713"/>
    <w:rsid w:val="00B70D34"/>
    <w:rsid w:val="00B76178"/>
    <w:rsid w:val="00B81F7C"/>
    <w:rsid w:val="00B93D8E"/>
    <w:rsid w:val="00B948FD"/>
    <w:rsid w:val="00BA08C3"/>
    <w:rsid w:val="00BA1701"/>
    <w:rsid w:val="00BF7496"/>
    <w:rsid w:val="00C0218C"/>
    <w:rsid w:val="00C216B3"/>
    <w:rsid w:val="00C27B2F"/>
    <w:rsid w:val="00C3318D"/>
    <w:rsid w:val="00C33B1A"/>
    <w:rsid w:val="00C350D8"/>
    <w:rsid w:val="00C6412E"/>
    <w:rsid w:val="00C6527E"/>
    <w:rsid w:val="00C93A2F"/>
    <w:rsid w:val="00C97B74"/>
    <w:rsid w:val="00CB2569"/>
    <w:rsid w:val="00CB2C8B"/>
    <w:rsid w:val="00CC4E15"/>
    <w:rsid w:val="00CE4085"/>
    <w:rsid w:val="00CF11F7"/>
    <w:rsid w:val="00D21410"/>
    <w:rsid w:val="00D309DC"/>
    <w:rsid w:val="00D369A8"/>
    <w:rsid w:val="00D4020A"/>
    <w:rsid w:val="00D426E1"/>
    <w:rsid w:val="00D57A4E"/>
    <w:rsid w:val="00D674F4"/>
    <w:rsid w:val="00D70CB0"/>
    <w:rsid w:val="00D84ED5"/>
    <w:rsid w:val="00D91247"/>
    <w:rsid w:val="00D92D59"/>
    <w:rsid w:val="00DA7287"/>
    <w:rsid w:val="00DC6CA1"/>
    <w:rsid w:val="00DD08D8"/>
    <w:rsid w:val="00DE70EB"/>
    <w:rsid w:val="00DF3928"/>
    <w:rsid w:val="00DF4DFB"/>
    <w:rsid w:val="00DF5109"/>
    <w:rsid w:val="00E2028D"/>
    <w:rsid w:val="00E30A1F"/>
    <w:rsid w:val="00E56614"/>
    <w:rsid w:val="00E572AC"/>
    <w:rsid w:val="00E621E7"/>
    <w:rsid w:val="00E67D59"/>
    <w:rsid w:val="00E729C2"/>
    <w:rsid w:val="00E764AC"/>
    <w:rsid w:val="00E849D2"/>
    <w:rsid w:val="00E915FA"/>
    <w:rsid w:val="00E94C61"/>
    <w:rsid w:val="00E9590B"/>
    <w:rsid w:val="00EB6F44"/>
    <w:rsid w:val="00EC1E2B"/>
    <w:rsid w:val="00EE35FE"/>
    <w:rsid w:val="00EE4748"/>
    <w:rsid w:val="00EE696F"/>
    <w:rsid w:val="00EE730B"/>
    <w:rsid w:val="00EF32F5"/>
    <w:rsid w:val="00F044C5"/>
    <w:rsid w:val="00F37426"/>
    <w:rsid w:val="00F5197C"/>
    <w:rsid w:val="00F903A2"/>
    <w:rsid w:val="00FA5C99"/>
    <w:rsid w:val="00FB68A4"/>
    <w:rsid w:val="00FC4187"/>
    <w:rsid w:val="00FD386A"/>
    <w:rsid w:val="00FE2DC0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6E2650-3CAF-44BB-8335-E6F8E47F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7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19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197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519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1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F5197C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rsid w:val="00F5197C"/>
    <w:pPr>
      <w:spacing w:before="100" w:after="100"/>
    </w:pPr>
    <w:rPr>
      <w:sz w:val="24"/>
    </w:rPr>
  </w:style>
  <w:style w:type="paragraph" w:styleId="a5">
    <w:name w:val="Title"/>
    <w:basedOn w:val="a"/>
    <w:qFormat/>
    <w:rsid w:val="00F5197C"/>
    <w:pPr>
      <w:jc w:val="center"/>
    </w:pPr>
  </w:style>
  <w:style w:type="paragraph" w:styleId="a6">
    <w:name w:val="header"/>
    <w:basedOn w:val="a"/>
    <w:semiHidden/>
    <w:rsid w:val="00F519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F5197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519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F5197C"/>
  </w:style>
  <w:style w:type="paragraph" w:customStyle="1" w:styleId="21">
    <w:name w:val="Основной текст 21"/>
    <w:basedOn w:val="a"/>
    <w:rsid w:val="00F5197C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F5197C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C641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F4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4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24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44BE-16F1-4345-A714-429EC260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5</cp:revision>
  <cp:lastPrinted>2020-11-03T05:54:00Z</cp:lastPrinted>
  <dcterms:created xsi:type="dcterms:W3CDTF">2021-08-16T11:29:00Z</dcterms:created>
  <dcterms:modified xsi:type="dcterms:W3CDTF">2021-08-24T08:52:00Z</dcterms:modified>
</cp:coreProperties>
</file>