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B32" w:rsidRPr="00F0152E" w:rsidRDefault="00BA7B32" w:rsidP="00BA7B32">
      <w:pPr>
        <w:suppressAutoHyphens w:val="0"/>
        <w:jc w:val="center"/>
        <w:rPr>
          <w:rFonts w:eastAsia="Calibri"/>
          <w:b/>
          <w:bCs/>
          <w:sz w:val="28"/>
          <w:szCs w:val="28"/>
          <w:lang w:eastAsia="en-US"/>
        </w:rPr>
      </w:pPr>
      <w:r w:rsidRPr="00F0152E">
        <w:rPr>
          <w:rFonts w:eastAsia="Calibri"/>
          <w:b/>
          <w:bCs/>
          <w:lang w:eastAsia="en-US"/>
        </w:rPr>
        <w:t>АДМИНИСТРАЦИЯ   МУНИЦИПАЛЬНОГО  ОБРАЗОВАНИЯ</w:t>
      </w:r>
    </w:p>
    <w:p w:rsidR="00BA7B32" w:rsidRPr="00F0152E" w:rsidRDefault="00BA7B32" w:rsidP="00BA7B32">
      <w:pPr>
        <w:suppressAutoHyphens w:val="0"/>
        <w:jc w:val="center"/>
        <w:rPr>
          <w:rFonts w:eastAsia="Calibri"/>
          <w:b/>
          <w:bCs/>
          <w:sz w:val="28"/>
          <w:szCs w:val="28"/>
          <w:lang w:eastAsia="en-US"/>
        </w:rPr>
      </w:pPr>
      <w:r w:rsidRPr="00F0152E">
        <w:rPr>
          <w:rFonts w:eastAsia="Calibri"/>
          <w:b/>
          <w:bCs/>
          <w:sz w:val="28"/>
          <w:szCs w:val="28"/>
          <w:lang w:eastAsia="en-US"/>
        </w:rPr>
        <w:t>ПАУСТОВСКОЕ</w:t>
      </w:r>
    </w:p>
    <w:p w:rsidR="00BA7B32" w:rsidRPr="00F0152E" w:rsidRDefault="00BA7B32" w:rsidP="00BA7B32">
      <w:pPr>
        <w:suppressAutoHyphens w:val="0"/>
        <w:jc w:val="center"/>
        <w:rPr>
          <w:rFonts w:eastAsia="Calibri"/>
          <w:b/>
          <w:bCs/>
          <w:lang w:eastAsia="en-US"/>
        </w:rPr>
      </w:pPr>
      <w:r w:rsidRPr="00F0152E">
        <w:rPr>
          <w:rFonts w:eastAsia="Calibri"/>
          <w:b/>
          <w:bCs/>
          <w:lang w:eastAsia="en-US"/>
        </w:rPr>
        <w:t>ВЯЗНИКОВСКОГО РАЙОНА ВЛАДИМИРСКОЙ ОБЛАСТИ</w:t>
      </w:r>
    </w:p>
    <w:p w:rsidR="00BA7B32" w:rsidRPr="00F0152E" w:rsidRDefault="00BA7B32" w:rsidP="00BA7B32">
      <w:pPr>
        <w:keepNext/>
        <w:suppressAutoHyphens w:val="0"/>
        <w:jc w:val="center"/>
        <w:outlineLvl w:val="0"/>
        <w:rPr>
          <w:b/>
          <w:bCs/>
          <w:sz w:val="28"/>
          <w:szCs w:val="28"/>
          <w:lang w:eastAsia="ru-RU"/>
        </w:rPr>
      </w:pPr>
    </w:p>
    <w:p w:rsidR="00BA7B32" w:rsidRPr="00F0152E" w:rsidRDefault="00BA7B32" w:rsidP="00BA7B32">
      <w:pPr>
        <w:suppressAutoHyphens w:val="0"/>
        <w:spacing w:line="276" w:lineRule="auto"/>
        <w:rPr>
          <w:rFonts w:eastAsia="Calibri"/>
          <w:sz w:val="28"/>
          <w:szCs w:val="28"/>
          <w:lang w:eastAsia="en-US"/>
        </w:rPr>
      </w:pPr>
    </w:p>
    <w:p w:rsidR="00BA7B32" w:rsidRPr="00F0152E" w:rsidRDefault="00BA7B32" w:rsidP="00BA7B32">
      <w:pPr>
        <w:keepNext/>
        <w:suppressAutoHyphens w:val="0"/>
        <w:jc w:val="center"/>
        <w:outlineLvl w:val="0"/>
        <w:rPr>
          <w:b/>
          <w:bCs/>
          <w:sz w:val="32"/>
          <w:szCs w:val="32"/>
          <w:lang w:eastAsia="ru-RU"/>
        </w:rPr>
      </w:pPr>
      <w:proofErr w:type="gramStart"/>
      <w:r w:rsidRPr="00F0152E">
        <w:rPr>
          <w:b/>
          <w:bCs/>
          <w:sz w:val="32"/>
          <w:szCs w:val="32"/>
          <w:lang w:eastAsia="ru-RU"/>
        </w:rPr>
        <w:t>П</w:t>
      </w:r>
      <w:proofErr w:type="gramEnd"/>
      <w:r w:rsidRPr="00F0152E">
        <w:rPr>
          <w:b/>
          <w:bCs/>
          <w:sz w:val="32"/>
          <w:szCs w:val="32"/>
          <w:lang w:eastAsia="ru-RU"/>
        </w:rPr>
        <w:t xml:space="preserve"> О С Т А Н О В Л Е Н И Е</w:t>
      </w:r>
    </w:p>
    <w:p w:rsidR="00BA7B32" w:rsidRDefault="00BA7B32">
      <w:pPr>
        <w:spacing w:after="120"/>
        <w:rPr>
          <w:sz w:val="28"/>
          <w:szCs w:val="28"/>
        </w:rPr>
      </w:pPr>
    </w:p>
    <w:p w:rsidR="001F2843" w:rsidRDefault="001F2843">
      <w:pPr>
        <w:spacing w:after="120"/>
        <w:rPr>
          <w:i/>
          <w:iCs/>
        </w:rPr>
      </w:pPr>
      <w:r>
        <w:rPr>
          <w:sz w:val="28"/>
          <w:szCs w:val="28"/>
        </w:rPr>
        <w:t xml:space="preserve"> </w:t>
      </w:r>
      <w:r w:rsidR="00815C8B">
        <w:rPr>
          <w:sz w:val="28"/>
          <w:szCs w:val="28"/>
        </w:rPr>
        <w:t>1</w:t>
      </w:r>
      <w:r w:rsidR="00BA7B32">
        <w:rPr>
          <w:sz w:val="28"/>
          <w:szCs w:val="28"/>
        </w:rPr>
        <w:t>0.09</w:t>
      </w:r>
      <w:r w:rsidR="00815C8B">
        <w:rPr>
          <w:sz w:val="28"/>
          <w:szCs w:val="28"/>
        </w:rPr>
        <w:t xml:space="preserve">.2015                                                                                  </w:t>
      </w:r>
      <w:r w:rsidR="00BA7B32">
        <w:rPr>
          <w:sz w:val="28"/>
          <w:szCs w:val="28"/>
        </w:rPr>
        <w:t xml:space="preserve">                               № 101</w:t>
      </w:r>
      <w:r>
        <w:rPr>
          <w:sz w:val="28"/>
          <w:szCs w:val="28"/>
        </w:rPr>
        <w:t xml:space="preserve">                                                                                                </w:t>
      </w:r>
    </w:p>
    <w:tbl>
      <w:tblPr>
        <w:tblW w:w="0" w:type="auto"/>
        <w:tblLayout w:type="fixed"/>
        <w:tblLook w:val="0000" w:firstRow="0" w:lastRow="0" w:firstColumn="0" w:lastColumn="0" w:noHBand="0" w:noVBand="0"/>
      </w:tblPr>
      <w:tblGrid>
        <w:gridCol w:w="5600"/>
        <w:gridCol w:w="4536"/>
      </w:tblGrid>
      <w:tr w:rsidR="001F2843">
        <w:trPr>
          <w:trHeight w:val="1292"/>
        </w:trPr>
        <w:tc>
          <w:tcPr>
            <w:tcW w:w="5600" w:type="dxa"/>
            <w:shd w:val="clear" w:color="auto" w:fill="auto"/>
          </w:tcPr>
          <w:p w:rsidR="007C637B" w:rsidRPr="007C637B" w:rsidRDefault="003853AC" w:rsidP="007C637B">
            <w:pPr>
              <w:spacing w:after="360"/>
              <w:ind w:left="-3" w:right="582"/>
              <w:jc w:val="both"/>
              <w:rPr>
                <w:i/>
              </w:rPr>
            </w:pPr>
            <w:r>
              <w:rPr>
                <w:i/>
                <w:snapToGrid w:val="0"/>
              </w:rPr>
              <w:t xml:space="preserve">Об утверждении административного регламента предоставления муниципальной услуги </w:t>
            </w:r>
            <w:r w:rsidRPr="0089347C">
              <w:rPr>
                <w:i/>
                <w:snapToGrid w:val="0"/>
              </w:rPr>
              <w:t>«</w:t>
            </w:r>
            <w:r w:rsidRPr="00F82E0C">
              <w:rPr>
                <w:i/>
                <w:snapToGrid w:val="0"/>
              </w:rPr>
              <w:t>Предоставление земельных участков в собственность бесплатно гражданам в соответствии с</w:t>
            </w:r>
            <w:r>
              <w:rPr>
                <w:i/>
                <w:snapToGrid w:val="0"/>
              </w:rPr>
              <w:t xml:space="preserve"> п</w:t>
            </w:r>
            <w:r w:rsidRPr="00F82E0C">
              <w:rPr>
                <w:i/>
                <w:snapToGrid w:val="0"/>
              </w:rPr>
              <w:t xml:space="preserve">унктами </w:t>
            </w:r>
            <w:r>
              <w:rPr>
                <w:i/>
                <w:snapToGrid w:val="0"/>
              </w:rPr>
              <w:t>1, 3, 4</w:t>
            </w:r>
            <w:r w:rsidRPr="00F82E0C">
              <w:rPr>
                <w:i/>
                <w:snapToGrid w:val="0"/>
              </w:rPr>
              <w:t xml:space="preserve"> части 1 статьи 2 Закона Владимирской области от </w:t>
            </w:r>
            <w:r>
              <w:rPr>
                <w:i/>
                <w:snapToGrid w:val="0"/>
              </w:rPr>
              <w:t>25</w:t>
            </w:r>
            <w:r w:rsidRPr="00F82E0C">
              <w:rPr>
                <w:i/>
                <w:snapToGrid w:val="0"/>
              </w:rPr>
              <w:t>.0</w:t>
            </w:r>
            <w:r>
              <w:rPr>
                <w:i/>
                <w:snapToGrid w:val="0"/>
              </w:rPr>
              <w:t>2</w:t>
            </w:r>
            <w:r w:rsidRPr="00F82E0C">
              <w:rPr>
                <w:i/>
                <w:snapToGrid w:val="0"/>
              </w:rPr>
              <w:t>.201</w:t>
            </w:r>
            <w:r>
              <w:rPr>
                <w:i/>
                <w:snapToGrid w:val="0"/>
              </w:rPr>
              <w:t>5</w:t>
            </w:r>
            <w:r w:rsidRPr="00F82E0C">
              <w:rPr>
                <w:i/>
                <w:snapToGrid w:val="0"/>
              </w:rPr>
              <w:t xml:space="preserve"> № 1</w:t>
            </w:r>
            <w:r>
              <w:rPr>
                <w:i/>
                <w:snapToGrid w:val="0"/>
              </w:rPr>
              <w:t>0</w:t>
            </w:r>
            <w:r w:rsidRPr="00F82E0C">
              <w:rPr>
                <w:i/>
                <w:snapToGrid w:val="0"/>
              </w:rPr>
              <w:t>-ОЗ «О регулировании земельных отношений на территории Владимирской области</w:t>
            </w:r>
            <w:r w:rsidR="001F2843">
              <w:rPr>
                <w:i/>
              </w:rPr>
              <w:t>»</w:t>
            </w:r>
          </w:p>
        </w:tc>
        <w:tc>
          <w:tcPr>
            <w:tcW w:w="4536" w:type="dxa"/>
            <w:shd w:val="clear" w:color="auto" w:fill="auto"/>
          </w:tcPr>
          <w:p w:rsidR="001F2843" w:rsidRDefault="001F2843">
            <w:pPr>
              <w:snapToGrid w:val="0"/>
              <w:spacing w:after="120"/>
              <w:ind w:firstLine="709"/>
              <w:rPr>
                <w:b/>
                <w:color w:val="FFFFFF"/>
                <w:sz w:val="28"/>
              </w:rPr>
            </w:pPr>
          </w:p>
        </w:tc>
      </w:tr>
    </w:tbl>
    <w:p w:rsidR="00601FDC" w:rsidRDefault="003853AC" w:rsidP="00601FDC">
      <w:pPr>
        <w:shd w:val="clear" w:color="auto" w:fill="FFFFFF"/>
        <w:spacing w:after="120"/>
        <w:ind w:firstLine="709"/>
        <w:jc w:val="both"/>
        <w:rPr>
          <w:sz w:val="28"/>
          <w:szCs w:val="28"/>
        </w:rPr>
      </w:pPr>
      <w:proofErr w:type="gramStart"/>
      <w:r w:rsidRPr="00C862C4">
        <w:rPr>
          <w:sz w:val="28"/>
        </w:rPr>
        <w:t xml:space="preserve">В соответствии с Федеральным законом от 27.07.2010 № 210-ФЗ «Об организации предоставления государственных и муниципальных услуг», и в целях повышения качества исполнения и доступности оформления прав на земельные участки </w:t>
      </w:r>
      <w:r>
        <w:rPr>
          <w:sz w:val="28"/>
        </w:rPr>
        <w:t>для индивидуального жилищного строительства</w:t>
      </w:r>
      <w:r w:rsidRPr="005228C8">
        <w:rPr>
          <w:sz w:val="28"/>
          <w:szCs w:val="28"/>
        </w:rPr>
        <w:t>,</w:t>
      </w:r>
      <w:r w:rsidR="001F2843">
        <w:rPr>
          <w:sz w:val="28"/>
          <w:szCs w:val="28"/>
        </w:rPr>
        <w:t xml:space="preserve"> уставом муниципального образования </w:t>
      </w:r>
      <w:r w:rsidR="007C637B">
        <w:rPr>
          <w:sz w:val="28"/>
          <w:szCs w:val="28"/>
        </w:rPr>
        <w:t>Паустовское</w:t>
      </w:r>
      <w:r w:rsidR="001F2843">
        <w:rPr>
          <w:sz w:val="28"/>
          <w:szCs w:val="28"/>
        </w:rPr>
        <w:t xml:space="preserve"> Вязниковского района Владимирск</w:t>
      </w:r>
      <w:r w:rsidR="007C637B">
        <w:rPr>
          <w:sz w:val="28"/>
          <w:szCs w:val="28"/>
        </w:rPr>
        <w:t>ой области, постановлением администрации</w:t>
      </w:r>
      <w:r w:rsidR="001F2843">
        <w:rPr>
          <w:sz w:val="28"/>
          <w:szCs w:val="28"/>
        </w:rPr>
        <w:t xml:space="preserve"> муниципального образования </w:t>
      </w:r>
      <w:r w:rsidR="00601FDC">
        <w:rPr>
          <w:sz w:val="28"/>
          <w:szCs w:val="28"/>
        </w:rPr>
        <w:t>Паусто</w:t>
      </w:r>
      <w:r w:rsidR="007C637B">
        <w:rPr>
          <w:sz w:val="28"/>
          <w:szCs w:val="28"/>
        </w:rPr>
        <w:t>вское от 23.08.2013 № 98 «</w:t>
      </w:r>
      <w:r w:rsidR="00601FDC" w:rsidRPr="00601FDC">
        <w:rPr>
          <w:sz w:val="28"/>
          <w:szCs w:val="28"/>
        </w:rPr>
        <w:t>О по</w:t>
      </w:r>
      <w:r w:rsidR="00601FDC">
        <w:rPr>
          <w:sz w:val="28"/>
          <w:szCs w:val="28"/>
        </w:rPr>
        <w:t xml:space="preserve">рядках разработки и утверждения </w:t>
      </w:r>
      <w:r w:rsidR="00601FDC" w:rsidRPr="00601FDC">
        <w:rPr>
          <w:sz w:val="28"/>
          <w:szCs w:val="28"/>
        </w:rPr>
        <w:t>административных      регламентов предост</w:t>
      </w:r>
      <w:r w:rsidR="00601FDC">
        <w:rPr>
          <w:sz w:val="28"/>
          <w:szCs w:val="28"/>
        </w:rPr>
        <w:t xml:space="preserve">авления  муниципальных   услуг </w:t>
      </w:r>
      <w:r w:rsidR="00601FDC" w:rsidRPr="00601FDC">
        <w:rPr>
          <w:sz w:val="28"/>
          <w:szCs w:val="28"/>
        </w:rPr>
        <w:t xml:space="preserve">и  исполнения  </w:t>
      </w:r>
      <w:proofErr w:type="gramEnd"/>
      <w:r w:rsidR="00601FDC" w:rsidRPr="00601FDC">
        <w:rPr>
          <w:sz w:val="28"/>
          <w:szCs w:val="28"/>
        </w:rPr>
        <w:t>муниципальных  функций</w:t>
      </w:r>
      <w:r w:rsidR="001F2843">
        <w:rPr>
          <w:sz w:val="28"/>
          <w:szCs w:val="28"/>
        </w:rPr>
        <w:t>»</w:t>
      </w:r>
      <w:r w:rsidR="00601FDC">
        <w:rPr>
          <w:sz w:val="28"/>
          <w:szCs w:val="28"/>
        </w:rPr>
        <w:t xml:space="preserve"> </w:t>
      </w:r>
      <w:r w:rsidR="001F2843">
        <w:rPr>
          <w:sz w:val="28"/>
          <w:szCs w:val="28"/>
        </w:rPr>
        <w:t xml:space="preserve"> </w:t>
      </w:r>
      <w:proofErr w:type="gramStart"/>
      <w:r w:rsidR="001F2843">
        <w:rPr>
          <w:sz w:val="28"/>
        </w:rPr>
        <w:t>п</w:t>
      </w:r>
      <w:proofErr w:type="gramEnd"/>
      <w:r w:rsidR="001F2843">
        <w:rPr>
          <w:sz w:val="28"/>
        </w:rPr>
        <w:t xml:space="preserve"> о с т а н о в л я ю:</w:t>
      </w:r>
      <w:r w:rsidR="00601FDC">
        <w:rPr>
          <w:sz w:val="28"/>
          <w:szCs w:val="28"/>
        </w:rPr>
        <w:t xml:space="preserve"> </w:t>
      </w:r>
    </w:p>
    <w:p w:rsidR="001F2843" w:rsidRPr="00601FDC" w:rsidRDefault="001F2843" w:rsidP="00601FDC">
      <w:pPr>
        <w:shd w:val="clear" w:color="auto" w:fill="FFFFFF"/>
        <w:spacing w:after="120"/>
        <w:ind w:firstLine="709"/>
        <w:jc w:val="both"/>
        <w:rPr>
          <w:sz w:val="28"/>
          <w:szCs w:val="28"/>
        </w:rPr>
      </w:pPr>
      <w:r>
        <w:rPr>
          <w:sz w:val="28"/>
          <w:szCs w:val="28"/>
        </w:rPr>
        <w:t xml:space="preserve">1. </w:t>
      </w:r>
      <w:r w:rsidR="003853AC" w:rsidRPr="00306D0C">
        <w:rPr>
          <w:sz w:val="28"/>
          <w:szCs w:val="20"/>
        </w:rPr>
        <w:t xml:space="preserve">Утвердить административный регламент предоставления муниципальной услуги </w:t>
      </w:r>
      <w:r w:rsidR="003853AC" w:rsidRPr="00B6571B">
        <w:rPr>
          <w:sz w:val="28"/>
        </w:rPr>
        <w:t>«</w:t>
      </w:r>
      <w:r w:rsidR="003853AC" w:rsidRPr="00F82E0C">
        <w:rPr>
          <w:sz w:val="28"/>
        </w:rPr>
        <w:t xml:space="preserve">Предоставление земельных участков в собственность бесплатно гражданам в соответствии с пунктами </w:t>
      </w:r>
      <w:r w:rsidR="003853AC">
        <w:rPr>
          <w:sz w:val="28"/>
        </w:rPr>
        <w:t>1, 3, 4</w:t>
      </w:r>
      <w:r w:rsidR="003853AC" w:rsidRPr="00F82E0C">
        <w:rPr>
          <w:sz w:val="28"/>
        </w:rPr>
        <w:t xml:space="preserve"> части </w:t>
      </w:r>
      <w:r w:rsidR="003853AC">
        <w:rPr>
          <w:sz w:val="28"/>
        </w:rPr>
        <w:t>1</w:t>
      </w:r>
      <w:r w:rsidR="003853AC" w:rsidRPr="00F82E0C">
        <w:rPr>
          <w:sz w:val="28"/>
        </w:rPr>
        <w:t xml:space="preserve"> статьи 2 Закона Владимирской области от </w:t>
      </w:r>
      <w:r w:rsidR="003853AC">
        <w:rPr>
          <w:sz w:val="28"/>
        </w:rPr>
        <w:t>25</w:t>
      </w:r>
      <w:r w:rsidR="003853AC" w:rsidRPr="00F82E0C">
        <w:rPr>
          <w:sz w:val="28"/>
        </w:rPr>
        <w:t>.0</w:t>
      </w:r>
      <w:r w:rsidR="003853AC">
        <w:rPr>
          <w:sz w:val="28"/>
        </w:rPr>
        <w:t>2</w:t>
      </w:r>
      <w:r w:rsidR="003853AC" w:rsidRPr="00F82E0C">
        <w:rPr>
          <w:sz w:val="28"/>
        </w:rPr>
        <w:t>.201</w:t>
      </w:r>
      <w:r w:rsidR="003853AC">
        <w:rPr>
          <w:sz w:val="28"/>
        </w:rPr>
        <w:t>5</w:t>
      </w:r>
      <w:r w:rsidR="003853AC" w:rsidRPr="00F82E0C">
        <w:rPr>
          <w:sz w:val="28"/>
        </w:rPr>
        <w:t xml:space="preserve"> № 1</w:t>
      </w:r>
      <w:r w:rsidR="003853AC">
        <w:rPr>
          <w:sz w:val="28"/>
        </w:rPr>
        <w:t>0</w:t>
      </w:r>
      <w:r w:rsidR="003853AC" w:rsidRPr="00F82E0C">
        <w:rPr>
          <w:sz w:val="28"/>
        </w:rPr>
        <w:t>-ОЗ «О регулировании земельных отношений на территории Владимирской области</w:t>
      </w:r>
      <w:r w:rsidR="003853AC" w:rsidRPr="00B6571B">
        <w:rPr>
          <w:sz w:val="28"/>
        </w:rPr>
        <w:t>»</w:t>
      </w:r>
      <w:r w:rsidR="003853AC">
        <w:rPr>
          <w:sz w:val="28"/>
        </w:rPr>
        <w:t xml:space="preserve"> </w:t>
      </w:r>
      <w:r w:rsidR="003853AC">
        <w:rPr>
          <w:sz w:val="28"/>
          <w:szCs w:val="20"/>
        </w:rPr>
        <w:t>согласно приложению.</w:t>
      </w:r>
    </w:p>
    <w:p w:rsidR="007C637B" w:rsidRDefault="007C637B">
      <w:pPr>
        <w:spacing w:after="120"/>
        <w:ind w:firstLine="709"/>
        <w:jc w:val="both"/>
        <w:rPr>
          <w:sz w:val="28"/>
          <w:szCs w:val="28"/>
        </w:rPr>
      </w:pPr>
      <w:r>
        <w:rPr>
          <w:sz w:val="28"/>
          <w:szCs w:val="28"/>
        </w:rPr>
        <w:t>2. Постановление от 24.02.2015 № 20 «</w:t>
      </w:r>
      <w:r w:rsidRPr="007C637B">
        <w:rPr>
          <w:sz w:val="28"/>
          <w:szCs w:val="28"/>
        </w:rPr>
        <w:t>Об утверждении административного регламента предоставления муниципальной услуги «Предоставление земельных участков в собственность бесплатно, гражданам в соответствии с подпунктами 5.1, 7 части 1 статьи 2 Закона Владимирской области от 11.03.2010 №11-ОЗ «О регулировании земельных отношений на территории Владимирской области»</w:t>
      </w:r>
      <w:r>
        <w:rPr>
          <w:sz w:val="28"/>
          <w:szCs w:val="28"/>
        </w:rPr>
        <w:t xml:space="preserve"> отменить.</w:t>
      </w:r>
    </w:p>
    <w:p w:rsidR="001F2843" w:rsidRDefault="001F2843">
      <w:pPr>
        <w:spacing w:after="120"/>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1F2843" w:rsidRDefault="001F2843">
      <w:pPr>
        <w:spacing w:after="360"/>
        <w:ind w:firstLine="709"/>
        <w:jc w:val="both"/>
        <w:rPr>
          <w:sz w:val="28"/>
        </w:rPr>
      </w:pPr>
      <w:r>
        <w:rPr>
          <w:sz w:val="28"/>
          <w:szCs w:val="28"/>
        </w:rPr>
        <w:t>3. Постановление вступает в силу со дня ег</w:t>
      </w:r>
      <w:r w:rsidR="008C182C">
        <w:rPr>
          <w:sz w:val="28"/>
          <w:szCs w:val="28"/>
        </w:rPr>
        <w:t>о опубликования в газете «Маяк»</w:t>
      </w:r>
      <w:r>
        <w:rPr>
          <w:sz w:val="28"/>
          <w:szCs w:val="28"/>
        </w:rPr>
        <w:t>.</w:t>
      </w:r>
    </w:p>
    <w:p w:rsidR="007C637B" w:rsidRDefault="007C637B">
      <w:pPr>
        <w:ind w:firstLine="709"/>
        <w:jc w:val="center"/>
        <w:rPr>
          <w:sz w:val="28"/>
        </w:rPr>
      </w:pPr>
    </w:p>
    <w:p w:rsidR="007C637B" w:rsidRPr="007C637B" w:rsidRDefault="001F2843" w:rsidP="007C637B">
      <w:pPr>
        <w:ind w:firstLine="709"/>
        <w:jc w:val="center"/>
        <w:rPr>
          <w:sz w:val="28"/>
        </w:rPr>
      </w:pPr>
      <w:r>
        <w:rPr>
          <w:sz w:val="28"/>
        </w:rPr>
        <w:t xml:space="preserve">Глава муниципального образования                          </w:t>
      </w:r>
      <w:r w:rsidR="007C637B">
        <w:rPr>
          <w:sz w:val="28"/>
        </w:rPr>
        <w:t xml:space="preserve">                   </w:t>
      </w:r>
      <w:r w:rsidR="00601FDC">
        <w:rPr>
          <w:sz w:val="28"/>
        </w:rPr>
        <w:t>А.А. Щербатов</w:t>
      </w:r>
    </w:p>
    <w:p w:rsidR="00601FDC" w:rsidRDefault="00601FDC">
      <w:pPr>
        <w:pStyle w:val="170"/>
        <w:spacing w:before="0"/>
        <w:ind w:left="5683"/>
        <w:jc w:val="center"/>
      </w:pPr>
    </w:p>
    <w:p w:rsidR="001F2843" w:rsidRDefault="001F2843">
      <w:pPr>
        <w:pStyle w:val="170"/>
        <w:spacing w:before="0"/>
        <w:ind w:left="5683"/>
        <w:jc w:val="center"/>
      </w:pPr>
      <w:r>
        <w:lastRenderedPageBreak/>
        <w:t>Приложение</w:t>
      </w:r>
    </w:p>
    <w:p w:rsidR="001F2843" w:rsidRDefault="007D5335">
      <w:pPr>
        <w:pStyle w:val="170"/>
        <w:spacing w:before="0"/>
        <w:ind w:left="5683"/>
        <w:jc w:val="center"/>
      </w:pPr>
      <w:r>
        <w:t>к постановлению администрации</w:t>
      </w:r>
      <w:r w:rsidR="001F2843">
        <w:t xml:space="preserve"> муниципального образования </w:t>
      </w:r>
      <w:r w:rsidR="006A25BB">
        <w:t>Пауст</w:t>
      </w:r>
      <w:r w:rsidR="00601FDC">
        <w:t>овское</w:t>
      </w:r>
    </w:p>
    <w:p w:rsidR="001F2843" w:rsidRDefault="001F2843">
      <w:pPr>
        <w:pStyle w:val="170"/>
        <w:spacing w:before="0"/>
        <w:ind w:left="5683"/>
        <w:jc w:val="center"/>
        <w:rPr>
          <w:sz w:val="28"/>
          <w:szCs w:val="28"/>
        </w:rPr>
      </w:pPr>
      <w:r>
        <w:t xml:space="preserve">от </w:t>
      </w:r>
      <w:r w:rsidR="00601FDC">
        <w:t>10.09</w:t>
      </w:r>
      <w:r w:rsidR="00815C8B">
        <w:t xml:space="preserve">.2015 </w:t>
      </w:r>
      <w:r>
        <w:t>№</w:t>
      </w:r>
      <w:r w:rsidR="00601FDC">
        <w:t xml:space="preserve"> 101</w:t>
      </w:r>
    </w:p>
    <w:p w:rsidR="001F2843" w:rsidRDefault="001F2843">
      <w:pPr>
        <w:pStyle w:val="1b"/>
        <w:spacing w:before="0" w:after="0"/>
        <w:ind w:left="20"/>
        <w:jc w:val="center"/>
        <w:rPr>
          <w:sz w:val="28"/>
          <w:szCs w:val="28"/>
        </w:rPr>
      </w:pPr>
    </w:p>
    <w:p w:rsidR="003853AC" w:rsidRPr="009850C6" w:rsidRDefault="003853AC" w:rsidP="003853AC">
      <w:pPr>
        <w:ind w:firstLine="705"/>
        <w:jc w:val="center"/>
        <w:textAlignment w:val="baseline"/>
        <w:rPr>
          <w:rFonts w:eastAsia="Lucida Sans Unicode" w:cs="Tahoma"/>
          <w:bCs/>
          <w:kern w:val="3"/>
          <w:sz w:val="28"/>
        </w:rPr>
      </w:pPr>
      <w:r w:rsidRPr="009850C6">
        <w:rPr>
          <w:rFonts w:eastAsia="Lucida Sans Unicode" w:cs="Tahoma"/>
          <w:bCs/>
          <w:kern w:val="3"/>
          <w:sz w:val="28"/>
        </w:rPr>
        <w:t>АДМИНИСТРАТИВНЫЙ РЕГЛАМЕНТ</w:t>
      </w:r>
    </w:p>
    <w:p w:rsidR="003853AC" w:rsidRPr="001C0CEB" w:rsidRDefault="003853AC" w:rsidP="003853AC">
      <w:pPr>
        <w:spacing w:line="322" w:lineRule="exact"/>
        <w:jc w:val="center"/>
        <w:rPr>
          <w:sz w:val="28"/>
          <w:szCs w:val="28"/>
        </w:rPr>
      </w:pPr>
      <w:r w:rsidRPr="001C0CEB">
        <w:rPr>
          <w:sz w:val="28"/>
          <w:szCs w:val="28"/>
        </w:rPr>
        <w:t>предоставления муниципальной услуги «Предоставление земельных участков в собственность бесплатно гражданам в соответствии с пунктами 1, 3, 4 части 1 статьи 2 Закона Владимирской области от 25.02.2015 № 10-ОЗ «О регулировании земельных отношений на территории Владимирской области»</w:t>
      </w:r>
    </w:p>
    <w:p w:rsidR="003853AC" w:rsidRPr="009850C6" w:rsidRDefault="003853AC" w:rsidP="003853AC">
      <w:pPr>
        <w:ind w:firstLine="705"/>
        <w:jc w:val="center"/>
        <w:textAlignment w:val="baseline"/>
        <w:rPr>
          <w:rFonts w:eastAsia="Lucida Sans Unicode"/>
          <w:kern w:val="3"/>
          <w:sz w:val="28"/>
          <w:szCs w:val="28"/>
        </w:rPr>
      </w:pPr>
    </w:p>
    <w:p w:rsidR="003853AC" w:rsidRPr="009850C6" w:rsidRDefault="003853AC" w:rsidP="003853AC">
      <w:pPr>
        <w:ind w:firstLine="705"/>
        <w:jc w:val="center"/>
        <w:textAlignment w:val="baseline"/>
        <w:rPr>
          <w:rFonts w:eastAsia="Lucida Sans Unicode"/>
          <w:kern w:val="3"/>
          <w:sz w:val="28"/>
          <w:szCs w:val="28"/>
        </w:rPr>
      </w:pPr>
      <w:r w:rsidRPr="009850C6">
        <w:rPr>
          <w:rFonts w:eastAsia="Lucida Sans Unicode"/>
          <w:bCs/>
          <w:kern w:val="3"/>
          <w:sz w:val="28"/>
          <w:szCs w:val="28"/>
          <w:lang w:val="en-US"/>
        </w:rPr>
        <w:t>I</w:t>
      </w:r>
      <w:r w:rsidRPr="009850C6">
        <w:rPr>
          <w:rFonts w:eastAsia="Lucida Sans Unicode"/>
          <w:bCs/>
          <w:kern w:val="3"/>
          <w:sz w:val="28"/>
          <w:szCs w:val="28"/>
        </w:rPr>
        <w:t>. Общие положения</w:t>
      </w:r>
    </w:p>
    <w:p w:rsidR="003853AC" w:rsidRPr="009850C6" w:rsidRDefault="003853AC" w:rsidP="003853AC">
      <w:pPr>
        <w:ind w:firstLine="705"/>
        <w:jc w:val="center"/>
        <w:textAlignment w:val="baseline"/>
        <w:rPr>
          <w:rFonts w:eastAsia="Lucida Sans Unicode"/>
          <w:b/>
          <w:bCs/>
          <w:kern w:val="3"/>
          <w:sz w:val="28"/>
          <w:szCs w:val="28"/>
        </w:rPr>
      </w:pPr>
    </w:p>
    <w:p w:rsidR="003853AC" w:rsidRPr="009850C6" w:rsidRDefault="003853AC" w:rsidP="003853AC">
      <w:pPr>
        <w:ind w:firstLine="705"/>
        <w:jc w:val="both"/>
        <w:textAlignment w:val="baseline"/>
        <w:rPr>
          <w:rFonts w:eastAsia="Lucida Sans Unicode"/>
          <w:kern w:val="3"/>
          <w:sz w:val="28"/>
          <w:szCs w:val="28"/>
        </w:rPr>
      </w:pPr>
      <w:r w:rsidRPr="009850C6">
        <w:rPr>
          <w:rFonts w:eastAsia="Lucida Sans Unicode"/>
          <w:kern w:val="3"/>
          <w:sz w:val="28"/>
          <w:szCs w:val="28"/>
        </w:rPr>
        <w:t xml:space="preserve">1.1. </w:t>
      </w:r>
      <w:proofErr w:type="gramStart"/>
      <w:r w:rsidRPr="009850C6">
        <w:rPr>
          <w:rFonts w:eastAsia="Lucida Sans Unicode"/>
          <w:kern w:val="3"/>
          <w:sz w:val="28"/>
          <w:szCs w:val="28"/>
        </w:rPr>
        <w:t xml:space="preserve">Административный регламент предоставления муниципальной услуги </w:t>
      </w:r>
      <w:r w:rsidRPr="001C0CEB">
        <w:rPr>
          <w:rFonts w:eastAsia="Lucida Sans Unicode"/>
          <w:kern w:val="3"/>
          <w:sz w:val="28"/>
          <w:szCs w:val="28"/>
        </w:rPr>
        <w:t xml:space="preserve">«Предоставление земельных участков в собственность бесплатно гражданам в соответствии с пунктами 1, 3, 4 части 1 статьи 2 Закона Владимирской области от 25.02.2015 № 10-ОЗ «О регулировании земельных отношений на территории Владимирской области» </w:t>
      </w:r>
      <w:r w:rsidRPr="009850C6">
        <w:rPr>
          <w:rFonts w:eastAsia="Lucida Sans Unicode"/>
          <w:kern w:val="3"/>
          <w:sz w:val="28"/>
          <w:szCs w:val="28"/>
        </w:rPr>
        <w:t>(далее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w:t>
      </w:r>
      <w:proofErr w:type="gramEnd"/>
      <w:r w:rsidRPr="009850C6">
        <w:rPr>
          <w:rFonts w:eastAsia="Lucida Sans Unicode"/>
          <w:kern w:val="3"/>
          <w:sz w:val="28"/>
          <w:szCs w:val="28"/>
        </w:rPr>
        <w:t xml:space="preserve"> муниципальной услуги, состав, последовательность и сроки выполнения административных процедур, требования к порядку их выполнения.</w:t>
      </w:r>
    </w:p>
    <w:p w:rsidR="003853AC" w:rsidRPr="001C0CEB" w:rsidRDefault="003853AC" w:rsidP="003853AC">
      <w:pPr>
        <w:ind w:firstLine="705"/>
        <w:jc w:val="both"/>
        <w:textAlignment w:val="baseline"/>
        <w:rPr>
          <w:rFonts w:eastAsia="Lucida Sans Unicode"/>
          <w:kern w:val="3"/>
          <w:sz w:val="28"/>
          <w:szCs w:val="28"/>
        </w:rPr>
      </w:pPr>
      <w:r w:rsidRPr="001C0CEB">
        <w:rPr>
          <w:rFonts w:eastAsia="Lucida Sans Unicode"/>
          <w:kern w:val="3"/>
          <w:sz w:val="28"/>
          <w:szCs w:val="28"/>
        </w:rPr>
        <w:t>1.2.</w:t>
      </w:r>
      <w:r w:rsidRPr="001C0CEB">
        <w:rPr>
          <w:rFonts w:eastAsia="Lucida Sans Unicode"/>
          <w:kern w:val="3"/>
          <w:sz w:val="28"/>
          <w:szCs w:val="28"/>
        </w:rPr>
        <w:tab/>
        <w:t>Муниципальная услуга включает в себя рассмотрение вопросов и принятие решений, связанных с бесплатным предоставлением в собственность земельных участков для индивидуального жилищного строительства гражданам в соответствии с пунктами 1, 3, 4 части 1 статьи 2 Закона Владимирской области от 25.02.2015 № 10-ОЗ «О регулировании земельных отношений на территории Владимирской области» (далее - граждане).</w:t>
      </w:r>
    </w:p>
    <w:p w:rsidR="003853AC" w:rsidRPr="001C0CEB" w:rsidRDefault="003853AC" w:rsidP="003853AC">
      <w:pPr>
        <w:ind w:firstLine="705"/>
        <w:jc w:val="both"/>
        <w:textAlignment w:val="baseline"/>
        <w:rPr>
          <w:rFonts w:eastAsia="Lucida Sans Unicode"/>
          <w:kern w:val="3"/>
          <w:sz w:val="28"/>
          <w:szCs w:val="28"/>
        </w:rPr>
      </w:pPr>
      <w:r w:rsidRPr="001C0CEB">
        <w:rPr>
          <w:rFonts w:eastAsia="Lucida Sans Unicode"/>
          <w:kern w:val="3"/>
          <w:sz w:val="28"/>
          <w:szCs w:val="28"/>
        </w:rPr>
        <w:t xml:space="preserve">1.3. </w:t>
      </w:r>
      <w:proofErr w:type="gramStart"/>
      <w:r w:rsidRPr="001C0CEB">
        <w:rPr>
          <w:rFonts w:eastAsia="Lucida Sans Unicode"/>
          <w:kern w:val="3"/>
          <w:sz w:val="28"/>
          <w:szCs w:val="28"/>
        </w:rPr>
        <w:t>Заявителями, имеющими право на предоставление муниципальной услуги являются</w:t>
      </w:r>
      <w:proofErr w:type="gramEnd"/>
      <w:r w:rsidRPr="001C0CEB">
        <w:rPr>
          <w:rFonts w:eastAsia="Lucida Sans Unicode"/>
          <w:kern w:val="3"/>
          <w:sz w:val="28"/>
          <w:szCs w:val="28"/>
        </w:rPr>
        <w:t>:</w:t>
      </w:r>
    </w:p>
    <w:p w:rsidR="003853AC" w:rsidRPr="001C0CEB" w:rsidRDefault="003853AC" w:rsidP="003853AC">
      <w:pPr>
        <w:ind w:firstLine="705"/>
        <w:jc w:val="both"/>
        <w:textAlignment w:val="baseline"/>
        <w:rPr>
          <w:rFonts w:eastAsia="Lucida Sans Unicode"/>
          <w:kern w:val="3"/>
          <w:sz w:val="28"/>
          <w:szCs w:val="28"/>
        </w:rPr>
      </w:pPr>
      <w:proofErr w:type="gramStart"/>
      <w:r w:rsidRPr="001C0CEB">
        <w:rPr>
          <w:rFonts w:eastAsia="Lucida Sans Unicode"/>
          <w:kern w:val="3"/>
          <w:sz w:val="28"/>
          <w:szCs w:val="28"/>
        </w:rPr>
        <w:t>- граждане, нуждающиеся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зарегистрированные по месту жительства на территории Владимирской области не менее трех лет и имеющие троих и более детей в возрасте до 18 лет, проживающих с ними, в соответствии с пунктом 1 части 1 статьи 2 Закона</w:t>
      </w:r>
      <w:proofErr w:type="gramEnd"/>
      <w:r w:rsidRPr="001C0CEB">
        <w:rPr>
          <w:rFonts w:eastAsia="Lucida Sans Unicode"/>
          <w:kern w:val="3"/>
          <w:sz w:val="28"/>
          <w:szCs w:val="28"/>
        </w:rPr>
        <w:t xml:space="preserve"> Владимирской области от 25.02.2015 </w:t>
      </w:r>
      <w:r>
        <w:rPr>
          <w:rFonts w:eastAsia="Lucida Sans Unicode"/>
          <w:kern w:val="3"/>
          <w:sz w:val="28"/>
          <w:szCs w:val="28"/>
        </w:rPr>
        <w:t>№</w:t>
      </w:r>
      <w:r w:rsidRPr="001C0CEB">
        <w:rPr>
          <w:rFonts w:eastAsia="Lucida Sans Unicode"/>
          <w:kern w:val="3"/>
          <w:sz w:val="28"/>
          <w:szCs w:val="28"/>
        </w:rPr>
        <w:t xml:space="preserve"> 10-ОЗ </w:t>
      </w:r>
      <w:r>
        <w:rPr>
          <w:rFonts w:eastAsia="Lucida Sans Unicode"/>
          <w:kern w:val="3"/>
          <w:sz w:val="28"/>
          <w:szCs w:val="28"/>
        </w:rPr>
        <w:t>«</w:t>
      </w:r>
      <w:r w:rsidRPr="001C0CEB">
        <w:rPr>
          <w:rFonts w:eastAsia="Lucida Sans Unicode"/>
          <w:kern w:val="3"/>
          <w:sz w:val="28"/>
          <w:szCs w:val="28"/>
        </w:rPr>
        <w:t>О регулировании земельных отношений на территории Владимирской области</w:t>
      </w:r>
      <w:r>
        <w:rPr>
          <w:rFonts w:eastAsia="Lucida Sans Unicode"/>
          <w:kern w:val="3"/>
          <w:sz w:val="28"/>
          <w:szCs w:val="28"/>
        </w:rPr>
        <w:t>»</w:t>
      </w:r>
      <w:r w:rsidRPr="001C0CEB">
        <w:rPr>
          <w:rFonts w:eastAsia="Lucida Sans Unicode"/>
          <w:kern w:val="3"/>
          <w:sz w:val="28"/>
          <w:szCs w:val="28"/>
        </w:rPr>
        <w:t>, а также их представители, действующие на основании доверенности;</w:t>
      </w:r>
    </w:p>
    <w:p w:rsidR="003853AC" w:rsidRPr="001C0CEB" w:rsidRDefault="003853AC" w:rsidP="003853AC">
      <w:pPr>
        <w:ind w:firstLine="705"/>
        <w:jc w:val="both"/>
        <w:textAlignment w:val="baseline"/>
        <w:rPr>
          <w:rFonts w:eastAsia="Lucida Sans Unicode"/>
          <w:kern w:val="3"/>
          <w:sz w:val="28"/>
          <w:szCs w:val="28"/>
        </w:rPr>
      </w:pPr>
      <w:proofErr w:type="gramStart"/>
      <w:r w:rsidRPr="001C0CEB">
        <w:rPr>
          <w:rFonts w:eastAsia="Lucida Sans Unicode"/>
          <w:kern w:val="3"/>
          <w:sz w:val="28"/>
          <w:szCs w:val="28"/>
        </w:rPr>
        <w:t xml:space="preserve">- граждане, нуждающиеся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зарегистрированные по месту жительства на территории Владимирской </w:t>
      </w:r>
      <w:r w:rsidRPr="001C0CEB">
        <w:rPr>
          <w:rFonts w:eastAsia="Lucida Sans Unicode"/>
          <w:kern w:val="3"/>
          <w:sz w:val="28"/>
          <w:szCs w:val="28"/>
        </w:rPr>
        <w:lastRenderedPageBreak/>
        <w:t>области не менее трех лет и являющиеся приемными родителями, воспитывающими в течение не менее 5 лет, предшествующих дню обращения за земельным участком, трех и более детей-сирот и (или) детей</w:t>
      </w:r>
      <w:proofErr w:type="gramEnd"/>
      <w:r w:rsidRPr="001C0CEB">
        <w:rPr>
          <w:rFonts w:eastAsia="Lucida Sans Unicode"/>
          <w:kern w:val="3"/>
          <w:sz w:val="28"/>
          <w:szCs w:val="28"/>
        </w:rPr>
        <w:t>, оставшихся без попечения родителей.</w:t>
      </w:r>
    </w:p>
    <w:p w:rsidR="003853AC" w:rsidRPr="001C0CEB" w:rsidRDefault="003853AC" w:rsidP="003853AC">
      <w:pPr>
        <w:ind w:firstLine="705"/>
        <w:jc w:val="both"/>
        <w:textAlignment w:val="baseline"/>
        <w:rPr>
          <w:rFonts w:eastAsia="Lucida Sans Unicode"/>
          <w:kern w:val="3"/>
          <w:sz w:val="28"/>
          <w:szCs w:val="28"/>
        </w:rPr>
      </w:pPr>
      <w:proofErr w:type="gramStart"/>
      <w:r w:rsidRPr="001C0CEB">
        <w:rPr>
          <w:rFonts w:eastAsia="Lucida Sans Unicode"/>
          <w:kern w:val="3"/>
          <w:sz w:val="28"/>
          <w:szCs w:val="28"/>
        </w:rPr>
        <w:t xml:space="preserve">Земельные участки предоставляются указанной категории граждан в случае исполнения обязанностей приемных родителей по договору о приемной семье в течение 7 лет подряд, предшествующих дню обращения за земельным участком, в соответствии с пунктом 3 части 1 статьи 2 Закона Владимирской области от 25.02.2015 </w:t>
      </w:r>
      <w:r>
        <w:rPr>
          <w:rFonts w:eastAsia="Lucida Sans Unicode"/>
          <w:kern w:val="3"/>
          <w:sz w:val="28"/>
          <w:szCs w:val="28"/>
        </w:rPr>
        <w:t>№</w:t>
      </w:r>
      <w:r w:rsidRPr="001C0CEB">
        <w:rPr>
          <w:rFonts w:eastAsia="Lucida Sans Unicode"/>
          <w:kern w:val="3"/>
          <w:sz w:val="28"/>
          <w:szCs w:val="28"/>
        </w:rPr>
        <w:t xml:space="preserve"> 10-ОЗ </w:t>
      </w:r>
      <w:r>
        <w:rPr>
          <w:rFonts w:eastAsia="Lucida Sans Unicode"/>
          <w:kern w:val="3"/>
          <w:sz w:val="28"/>
          <w:szCs w:val="28"/>
        </w:rPr>
        <w:t>«</w:t>
      </w:r>
      <w:r w:rsidRPr="001C0CEB">
        <w:rPr>
          <w:rFonts w:eastAsia="Lucida Sans Unicode"/>
          <w:kern w:val="3"/>
          <w:sz w:val="28"/>
          <w:szCs w:val="28"/>
        </w:rPr>
        <w:t>О регулировании земельных отношений на территории Владимирской области</w:t>
      </w:r>
      <w:r>
        <w:rPr>
          <w:rFonts w:eastAsia="Lucida Sans Unicode"/>
          <w:kern w:val="3"/>
          <w:sz w:val="28"/>
          <w:szCs w:val="28"/>
        </w:rPr>
        <w:t>»</w:t>
      </w:r>
      <w:r w:rsidRPr="001C0CEB">
        <w:rPr>
          <w:rFonts w:eastAsia="Lucida Sans Unicode"/>
          <w:kern w:val="3"/>
          <w:sz w:val="28"/>
          <w:szCs w:val="28"/>
        </w:rPr>
        <w:t>, а также их представители, действующие на основании доверенности;</w:t>
      </w:r>
      <w:proofErr w:type="gramEnd"/>
    </w:p>
    <w:p w:rsidR="003853AC" w:rsidRDefault="003853AC" w:rsidP="003853AC">
      <w:pPr>
        <w:ind w:firstLine="705"/>
        <w:jc w:val="both"/>
        <w:textAlignment w:val="baseline"/>
        <w:rPr>
          <w:rFonts w:eastAsia="Lucida Sans Unicode"/>
          <w:kern w:val="3"/>
          <w:sz w:val="28"/>
          <w:szCs w:val="28"/>
        </w:rPr>
      </w:pPr>
      <w:proofErr w:type="gramStart"/>
      <w:r w:rsidRPr="001C0CEB">
        <w:rPr>
          <w:rFonts w:eastAsia="Lucida Sans Unicode"/>
          <w:kern w:val="3"/>
          <w:sz w:val="28"/>
          <w:szCs w:val="28"/>
        </w:rPr>
        <w:t xml:space="preserve">- граждане, зарегистрированные по месту жительства на территории Владимирской области не менее трех лет и имеющие восемь и более детей в возрасте до 18 лет, проживающих с ними, независимо от их имущественного положения и обеспеченности жилыми помещениями, в соответствии с пунктом 4 части 1 статьи 2 Закона Владимирской области от 25.02.2015 </w:t>
      </w:r>
      <w:r>
        <w:rPr>
          <w:rFonts w:eastAsia="Lucida Sans Unicode"/>
          <w:kern w:val="3"/>
          <w:sz w:val="28"/>
          <w:szCs w:val="28"/>
        </w:rPr>
        <w:t>№</w:t>
      </w:r>
      <w:r w:rsidRPr="001C0CEB">
        <w:rPr>
          <w:rFonts w:eastAsia="Lucida Sans Unicode"/>
          <w:kern w:val="3"/>
          <w:sz w:val="28"/>
          <w:szCs w:val="28"/>
        </w:rPr>
        <w:t xml:space="preserve"> 10-ОЗ </w:t>
      </w:r>
      <w:r>
        <w:rPr>
          <w:rFonts w:eastAsia="Lucida Sans Unicode"/>
          <w:kern w:val="3"/>
          <w:sz w:val="28"/>
          <w:szCs w:val="28"/>
        </w:rPr>
        <w:t>«</w:t>
      </w:r>
      <w:r w:rsidRPr="001C0CEB">
        <w:rPr>
          <w:rFonts w:eastAsia="Lucida Sans Unicode"/>
          <w:kern w:val="3"/>
          <w:sz w:val="28"/>
          <w:szCs w:val="28"/>
        </w:rPr>
        <w:t>О регулировании земельных отношений на территории Владимирской области</w:t>
      </w:r>
      <w:r>
        <w:rPr>
          <w:rFonts w:eastAsia="Lucida Sans Unicode"/>
          <w:kern w:val="3"/>
          <w:sz w:val="28"/>
          <w:szCs w:val="28"/>
        </w:rPr>
        <w:t>»</w:t>
      </w:r>
      <w:r w:rsidRPr="001C0CEB">
        <w:rPr>
          <w:rFonts w:eastAsia="Lucida Sans Unicode"/>
          <w:kern w:val="3"/>
          <w:sz w:val="28"/>
          <w:szCs w:val="28"/>
        </w:rPr>
        <w:t>, а</w:t>
      </w:r>
      <w:proofErr w:type="gramEnd"/>
      <w:r w:rsidRPr="001C0CEB">
        <w:rPr>
          <w:rFonts w:eastAsia="Lucida Sans Unicode"/>
          <w:kern w:val="3"/>
          <w:sz w:val="28"/>
          <w:szCs w:val="28"/>
        </w:rPr>
        <w:t xml:space="preserve"> также их представители, действующие на основании доверенности.</w:t>
      </w:r>
    </w:p>
    <w:p w:rsidR="003853AC" w:rsidRPr="009850C6" w:rsidRDefault="003853AC" w:rsidP="003853AC">
      <w:pPr>
        <w:ind w:firstLine="705"/>
        <w:jc w:val="both"/>
        <w:textAlignment w:val="baseline"/>
        <w:rPr>
          <w:rFonts w:eastAsia="Lucida Sans Unicode"/>
          <w:kern w:val="3"/>
          <w:sz w:val="28"/>
          <w:szCs w:val="28"/>
        </w:rPr>
      </w:pPr>
      <w:r w:rsidRPr="009850C6">
        <w:rPr>
          <w:rFonts w:eastAsia="Lucida Sans Unicode"/>
          <w:kern w:val="3"/>
          <w:sz w:val="28"/>
          <w:szCs w:val="28"/>
        </w:rPr>
        <w:t xml:space="preserve">1.4. Муниципальная услуга предоставляется администрацией муниципального образования </w:t>
      </w:r>
      <w:r w:rsidR="00601FDC">
        <w:rPr>
          <w:rFonts w:eastAsia="Lucida Sans Unicode"/>
          <w:kern w:val="3"/>
          <w:sz w:val="28"/>
          <w:szCs w:val="28"/>
        </w:rPr>
        <w:t>Паустовское</w:t>
      </w:r>
      <w:r>
        <w:rPr>
          <w:rFonts w:eastAsia="Lucida Sans Unicode"/>
          <w:kern w:val="3"/>
          <w:sz w:val="28"/>
          <w:szCs w:val="28"/>
        </w:rPr>
        <w:t xml:space="preserve"> (далее </w:t>
      </w:r>
      <w:r w:rsidR="007F707C">
        <w:rPr>
          <w:rFonts w:eastAsia="Lucida Sans Unicode"/>
          <w:kern w:val="3"/>
          <w:sz w:val="28"/>
          <w:szCs w:val="28"/>
        </w:rPr>
        <w:t>А</w:t>
      </w:r>
      <w:r>
        <w:rPr>
          <w:rFonts w:eastAsia="Lucida Sans Unicode"/>
          <w:kern w:val="3"/>
          <w:sz w:val="28"/>
          <w:szCs w:val="28"/>
        </w:rPr>
        <w:t>дминистрация)</w:t>
      </w:r>
      <w:r w:rsidRPr="009850C6">
        <w:rPr>
          <w:rFonts w:eastAsia="Lucida Sans Unicode"/>
          <w:kern w:val="3"/>
          <w:sz w:val="28"/>
          <w:szCs w:val="28"/>
        </w:rPr>
        <w:t xml:space="preserve">. Исполнителями муниципальной услуги являются администрация муниципального образования </w:t>
      </w:r>
      <w:r w:rsidR="00601FDC">
        <w:rPr>
          <w:rFonts w:eastAsia="Lucida Sans Unicode"/>
          <w:kern w:val="3"/>
          <w:sz w:val="28"/>
          <w:szCs w:val="28"/>
        </w:rPr>
        <w:t>Паустовское</w:t>
      </w:r>
      <w:r w:rsidRPr="009850C6">
        <w:rPr>
          <w:rFonts w:eastAsia="Lucida Sans Unicode"/>
          <w:kern w:val="3"/>
          <w:sz w:val="28"/>
          <w:szCs w:val="28"/>
        </w:rPr>
        <w:t>.</w:t>
      </w:r>
    </w:p>
    <w:p w:rsidR="003853AC" w:rsidRPr="005C0CEE" w:rsidRDefault="003853AC" w:rsidP="003853AC">
      <w:pPr>
        <w:pStyle w:val="ae"/>
        <w:tabs>
          <w:tab w:val="num" w:pos="1080"/>
        </w:tabs>
        <w:ind w:firstLine="709"/>
        <w:jc w:val="both"/>
        <w:rPr>
          <w:rFonts w:ascii="Times New Roman" w:hAnsi="Times New Roman" w:cs="Times New Roman"/>
          <w:sz w:val="28"/>
          <w:szCs w:val="28"/>
        </w:rPr>
      </w:pPr>
      <w:r w:rsidRPr="009850C6">
        <w:rPr>
          <w:rFonts w:eastAsia="Arial"/>
          <w:kern w:val="3"/>
          <w:sz w:val="28"/>
          <w:szCs w:val="28"/>
        </w:rPr>
        <w:tab/>
      </w:r>
      <w:r w:rsidRPr="00895058">
        <w:rPr>
          <w:rFonts w:ascii="Times New Roman" w:hAnsi="Times New Roman" w:cs="Times New Roman"/>
          <w:sz w:val="28"/>
          <w:szCs w:val="28"/>
        </w:rPr>
        <w:t>Заявитель вправе подать документы через Муниципальное бюджетное учреждение Вязниковского района «Многофункциональный центр предоставления государственных и муниципальных услуг» (далее МФЦ).</w:t>
      </w:r>
    </w:p>
    <w:p w:rsidR="003853AC" w:rsidRPr="005C0CEE" w:rsidRDefault="003853AC" w:rsidP="003853AC">
      <w:pPr>
        <w:pStyle w:val="ae"/>
        <w:tabs>
          <w:tab w:val="num" w:pos="0"/>
        </w:tabs>
        <w:ind w:firstLine="709"/>
        <w:jc w:val="both"/>
        <w:rPr>
          <w:rFonts w:ascii="Times New Roman" w:hAnsi="Times New Roman" w:cs="Times New Roman"/>
          <w:sz w:val="28"/>
          <w:szCs w:val="28"/>
        </w:rPr>
      </w:pPr>
      <w:r w:rsidRPr="005C0CEE">
        <w:rPr>
          <w:rFonts w:ascii="Times New Roman" w:hAnsi="Times New Roman" w:cs="Times New Roman"/>
          <w:sz w:val="28"/>
          <w:szCs w:val="28"/>
        </w:rPr>
        <w:t xml:space="preserve">Местонахождение Администрации: </w:t>
      </w:r>
    </w:p>
    <w:p w:rsidR="003853AC" w:rsidRPr="005C0CEE" w:rsidRDefault="003853AC" w:rsidP="003853AC">
      <w:pPr>
        <w:pStyle w:val="ae"/>
        <w:tabs>
          <w:tab w:val="num" w:pos="0"/>
        </w:tabs>
        <w:ind w:firstLine="709"/>
        <w:jc w:val="both"/>
        <w:rPr>
          <w:rFonts w:ascii="Times New Roman" w:hAnsi="Times New Roman" w:cs="Times New Roman"/>
          <w:sz w:val="28"/>
          <w:szCs w:val="28"/>
        </w:rPr>
      </w:pPr>
      <w:r w:rsidRPr="005C0CEE">
        <w:rPr>
          <w:rFonts w:ascii="Times New Roman" w:hAnsi="Times New Roman" w:cs="Times New Roman"/>
          <w:sz w:val="28"/>
          <w:szCs w:val="28"/>
        </w:rPr>
        <w:t xml:space="preserve">Владимирская область, Вязниковский район, </w:t>
      </w:r>
      <w:r w:rsidR="00601FDC">
        <w:rPr>
          <w:rFonts w:ascii="Times New Roman" w:hAnsi="Times New Roman" w:cs="Times New Roman"/>
          <w:sz w:val="28"/>
          <w:szCs w:val="28"/>
        </w:rPr>
        <w:t>д. Паустово</w:t>
      </w:r>
      <w:r w:rsidRPr="005C0CEE">
        <w:rPr>
          <w:rFonts w:ascii="Times New Roman" w:hAnsi="Times New Roman" w:cs="Times New Roman"/>
          <w:sz w:val="28"/>
          <w:szCs w:val="28"/>
        </w:rPr>
        <w:t xml:space="preserve"> ул. </w:t>
      </w:r>
      <w:r w:rsidR="00601FDC">
        <w:rPr>
          <w:rFonts w:ascii="Times New Roman" w:hAnsi="Times New Roman" w:cs="Times New Roman"/>
          <w:sz w:val="28"/>
          <w:szCs w:val="28"/>
        </w:rPr>
        <w:t>Центральная, д.54</w:t>
      </w:r>
      <w:r w:rsidRPr="005C0CEE">
        <w:rPr>
          <w:rFonts w:ascii="Times New Roman" w:hAnsi="Times New Roman" w:cs="Times New Roman"/>
          <w:sz w:val="28"/>
          <w:szCs w:val="28"/>
        </w:rPr>
        <w:t>а.</w:t>
      </w:r>
    </w:p>
    <w:p w:rsidR="003853AC" w:rsidRPr="005C0CEE" w:rsidRDefault="003853AC" w:rsidP="003853AC">
      <w:pPr>
        <w:pStyle w:val="ae"/>
        <w:tabs>
          <w:tab w:val="num" w:pos="0"/>
        </w:tabs>
        <w:ind w:firstLine="709"/>
        <w:jc w:val="both"/>
        <w:rPr>
          <w:rFonts w:ascii="Times New Roman" w:hAnsi="Times New Roman" w:cs="Times New Roman"/>
          <w:sz w:val="28"/>
          <w:szCs w:val="28"/>
        </w:rPr>
      </w:pPr>
      <w:r w:rsidRPr="005C0CEE">
        <w:rPr>
          <w:rFonts w:ascii="Times New Roman" w:hAnsi="Times New Roman" w:cs="Times New Roman"/>
          <w:sz w:val="28"/>
          <w:szCs w:val="28"/>
        </w:rPr>
        <w:t>Администрация работает по следующему графику:</w:t>
      </w:r>
    </w:p>
    <w:p w:rsidR="003853AC" w:rsidRPr="005C0CEE" w:rsidRDefault="003853AC" w:rsidP="003853AC">
      <w:pPr>
        <w:pStyle w:val="ae"/>
        <w:tabs>
          <w:tab w:val="num" w:pos="0"/>
        </w:tabs>
        <w:ind w:firstLine="709"/>
        <w:jc w:val="both"/>
        <w:rPr>
          <w:rFonts w:ascii="Times New Roman" w:hAnsi="Times New Roman" w:cs="Times New Roman"/>
          <w:sz w:val="28"/>
          <w:szCs w:val="28"/>
        </w:rPr>
      </w:pPr>
      <w:r w:rsidRPr="005C0CEE">
        <w:rPr>
          <w:rFonts w:ascii="Times New Roman" w:hAnsi="Times New Roman" w:cs="Times New Roman"/>
          <w:sz w:val="28"/>
          <w:szCs w:val="28"/>
        </w:rPr>
        <w:t>Вторник, среда, четверг  с 10.00 час</w:t>
      </w:r>
      <w:proofErr w:type="gramStart"/>
      <w:r w:rsidRPr="005C0CEE">
        <w:rPr>
          <w:rFonts w:ascii="Times New Roman" w:hAnsi="Times New Roman" w:cs="Times New Roman"/>
          <w:sz w:val="28"/>
          <w:szCs w:val="28"/>
        </w:rPr>
        <w:t>.</w:t>
      </w:r>
      <w:proofErr w:type="gramEnd"/>
      <w:r w:rsidRPr="005C0CEE">
        <w:rPr>
          <w:rFonts w:ascii="Times New Roman" w:hAnsi="Times New Roman" w:cs="Times New Roman"/>
          <w:sz w:val="28"/>
          <w:szCs w:val="28"/>
        </w:rPr>
        <w:t xml:space="preserve">  </w:t>
      </w:r>
      <w:proofErr w:type="gramStart"/>
      <w:r w:rsidRPr="005C0CEE">
        <w:rPr>
          <w:rFonts w:ascii="Times New Roman" w:hAnsi="Times New Roman" w:cs="Times New Roman"/>
          <w:sz w:val="28"/>
          <w:szCs w:val="28"/>
        </w:rPr>
        <w:t>д</w:t>
      </w:r>
      <w:proofErr w:type="gramEnd"/>
      <w:r w:rsidRPr="005C0CEE">
        <w:rPr>
          <w:rFonts w:ascii="Times New Roman" w:hAnsi="Times New Roman" w:cs="Times New Roman"/>
          <w:sz w:val="28"/>
          <w:szCs w:val="28"/>
        </w:rPr>
        <w:t xml:space="preserve">о 17.00 час. </w:t>
      </w:r>
    </w:p>
    <w:p w:rsidR="003853AC" w:rsidRPr="005C0CEE" w:rsidRDefault="003853AC" w:rsidP="003853AC">
      <w:pPr>
        <w:pStyle w:val="ae"/>
        <w:tabs>
          <w:tab w:val="num" w:pos="0"/>
        </w:tabs>
        <w:ind w:firstLine="709"/>
        <w:jc w:val="both"/>
        <w:rPr>
          <w:rFonts w:ascii="Times New Roman" w:hAnsi="Times New Roman" w:cs="Times New Roman"/>
          <w:sz w:val="28"/>
          <w:szCs w:val="28"/>
        </w:rPr>
      </w:pPr>
      <w:r w:rsidRPr="005C0CEE">
        <w:rPr>
          <w:rFonts w:ascii="Times New Roman" w:hAnsi="Times New Roman" w:cs="Times New Roman"/>
          <w:sz w:val="28"/>
          <w:szCs w:val="28"/>
        </w:rPr>
        <w:t>Понедельник, пятница  – работа с документами.</w:t>
      </w:r>
    </w:p>
    <w:p w:rsidR="00601FDC" w:rsidRDefault="003853AC" w:rsidP="003853AC">
      <w:pPr>
        <w:pStyle w:val="ae"/>
        <w:tabs>
          <w:tab w:val="num" w:pos="0"/>
        </w:tabs>
        <w:ind w:firstLine="709"/>
        <w:jc w:val="both"/>
        <w:rPr>
          <w:rFonts w:ascii="Times New Roman" w:hAnsi="Times New Roman" w:cs="Times New Roman"/>
          <w:sz w:val="28"/>
          <w:szCs w:val="28"/>
        </w:rPr>
      </w:pPr>
      <w:r w:rsidRPr="005C0CEE">
        <w:rPr>
          <w:rFonts w:ascii="Times New Roman" w:hAnsi="Times New Roman" w:cs="Times New Roman"/>
          <w:sz w:val="28"/>
          <w:szCs w:val="28"/>
        </w:rPr>
        <w:t>Перерыв на обед с 12.00 час. до 13.00 час</w:t>
      </w:r>
      <w:proofErr w:type="gramStart"/>
      <w:r w:rsidRPr="005C0CEE">
        <w:rPr>
          <w:rFonts w:ascii="Times New Roman" w:hAnsi="Times New Roman" w:cs="Times New Roman"/>
          <w:sz w:val="28"/>
          <w:szCs w:val="28"/>
        </w:rPr>
        <w:t xml:space="preserve">., </w:t>
      </w:r>
      <w:proofErr w:type="gramEnd"/>
    </w:p>
    <w:p w:rsidR="003853AC" w:rsidRPr="005C0CEE" w:rsidRDefault="00601FDC" w:rsidP="003853AC">
      <w:pPr>
        <w:pStyle w:val="ae"/>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С</w:t>
      </w:r>
      <w:r w:rsidR="003853AC" w:rsidRPr="005C0CEE">
        <w:rPr>
          <w:rFonts w:ascii="Times New Roman" w:hAnsi="Times New Roman" w:cs="Times New Roman"/>
          <w:sz w:val="28"/>
          <w:szCs w:val="28"/>
        </w:rPr>
        <w:t>уббота, воскресенье – выходные дни.</w:t>
      </w:r>
    </w:p>
    <w:p w:rsidR="003853AC" w:rsidRPr="005C0CEE" w:rsidRDefault="003853AC" w:rsidP="003853AC">
      <w:pPr>
        <w:pStyle w:val="ae"/>
        <w:tabs>
          <w:tab w:val="num" w:pos="0"/>
        </w:tabs>
        <w:ind w:firstLine="709"/>
        <w:jc w:val="both"/>
        <w:rPr>
          <w:rFonts w:ascii="Times New Roman" w:hAnsi="Times New Roman" w:cs="Times New Roman"/>
          <w:sz w:val="28"/>
          <w:szCs w:val="28"/>
        </w:rPr>
      </w:pPr>
      <w:r w:rsidRPr="005C0CEE">
        <w:rPr>
          <w:rFonts w:ascii="Times New Roman" w:hAnsi="Times New Roman" w:cs="Times New Roman"/>
          <w:sz w:val="28"/>
          <w:szCs w:val="28"/>
        </w:rPr>
        <w:t xml:space="preserve">Контактные телефоны: </w:t>
      </w:r>
    </w:p>
    <w:p w:rsidR="003853AC" w:rsidRPr="005C0CEE" w:rsidRDefault="00601FDC" w:rsidP="003853AC">
      <w:pPr>
        <w:pStyle w:val="ae"/>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8(49233) 6-46-25, 6-45-42</w:t>
      </w:r>
    </w:p>
    <w:p w:rsidR="003853AC" w:rsidRPr="005C0CEE" w:rsidRDefault="003853AC" w:rsidP="00601FDC">
      <w:pPr>
        <w:pStyle w:val="ae"/>
        <w:tabs>
          <w:tab w:val="num" w:pos="0"/>
        </w:tabs>
        <w:ind w:firstLine="709"/>
        <w:jc w:val="both"/>
        <w:rPr>
          <w:rFonts w:ascii="Times New Roman" w:hAnsi="Times New Roman" w:cs="Times New Roman"/>
          <w:sz w:val="28"/>
          <w:szCs w:val="28"/>
        </w:rPr>
      </w:pPr>
      <w:r w:rsidRPr="005C0CEE">
        <w:rPr>
          <w:rFonts w:ascii="Times New Roman" w:hAnsi="Times New Roman" w:cs="Times New Roman"/>
          <w:sz w:val="28"/>
          <w:szCs w:val="28"/>
        </w:rPr>
        <w:t>E-</w:t>
      </w:r>
      <w:proofErr w:type="spellStart"/>
      <w:r w:rsidRPr="005C0CEE">
        <w:rPr>
          <w:rFonts w:ascii="Times New Roman" w:hAnsi="Times New Roman" w:cs="Times New Roman"/>
          <w:sz w:val="28"/>
          <w:szCs w:val="28"/>
        </w:rPr>
        <w:t>mail</w:t>
      </w:r>
      <w:proofErr w:type="spellEnd"/>
      <w:r w:rsidRPr="005C0CEE">
        <w:rPr>
          <w:rFonts w:ascii="Times New Roman" w:hAnsi="Times New Roman" w:cs="Times New Roman"/>
          <w:sz w:val="28"/>
          <w:szCs w:val="28"/>
        </w:rPr>
        <w:t>:</w:t>
      </w:r>
      <w:proofErr w:type="spellStart"/>
      <w:r w:rsidR="00601FDC">
        <w:rPr>
          <w:rFonts w:ascii="Times New Roman" w:hAnsi="Times New Roman" w:cs="Times New Roman"/>
          <w:sz w:val="28"/>
          <w:szCs w:val="28"/>
          <w:lang w:val="en-US"/>
        </w:rPr>
        <w:t>pausto</w:t>
      </w:r>
      <w:r w:rsidRPr="005C0CEE">
        <w:rPr>
          <w:rFonts w:ascii="Times New Roman" w:hAnsi="Times New Roman" w:cs="Times New Roman"/>
          <w:sz w:val="28"/>
          <w:szCs w:val="28"/>
        </w:rPr>
        <w:t>vo</w:t>
      </w:r>
      <w:proofErr w:type="spellEnd"/>
      <w:r w:rsidR="00601FDC">
        <w:rPr>
          <w:rFonts w:ascii="Times New Roman" w:hAnsi="Times New Roman" w:cs="Times New Roman"/>
          <w:sz w:val="28"/>
          <w:szCs w:val="28"/>
          <w:lang w:val="en-US"/>
        </w:rPr>
        <w:t>inform</w:t>
      </w:r>
      <w:r w:rsidRPr="005C0CEE">
        <w:rPr>
          <w:rFonts w:ascii="Times New Roman" w:hAnsi="Times New Roman" w:cs="Times New Roman"/>
          <w:sz w:val="28"/>
          <w:szCs w:val="28"/>
        </w:rPr>
        <w:t xml:space="preserve">@yandex.ru  </w:t>
      </w:r>
    </w:p>
    <w:p w:rsidR="003853AC" w:rsidRDefault="003853AC" w:rsidP="00601FDC">
      <w:pPr>
        <w:pStyle w:val="ae"/>
        <w:tabs>
          <w:tab w:val="num" w:pos="0"/>
        </w:tabs>
        <w:ind w:firstLine="709"/>
        <w:jc w:val="both"/>
        <w:rPr>
          <w:rFonts w:ascii="Times New Roman" w:hAnsi="Times New Roman" w:cs="Times New Roman"/>
          <w:sz w:val="28"/>
          <w:szCs w:val="28"/>
        </w:rPr>
      </w:pPr>
      <w:r w:rsidRPr="005C0CEE">
        <w:rPr>
          <w:rFonts w:ascii="Times New Roman" w:hAnsi="Times New Roman" w:cs="Times New Roman"/>
          <w:sz w:val="28"/>
          <w:szCs w:val="28"/>
        </w:rPr>
        <w:t>Адрес официального сайта органов местного самоуправления в сети «Интернет»:</w:t>
      </w:r>
      <w:r w:rsidR="00601FDC">
        <w:rPr>
          <w:rFonts w:ascii="Times New Roman" w:hAnsi="Times New Roman" w:cs="Times New Roman"/>
          <w:sz w:val="28"/>
          <w:szCs w:val="28"/>
        </w:rPr>
        <w:t xml:space="preserve"> </w:t>
      </w:r>
      <w:hyperlink r:id="rId8" w:history="1">
        <w:r w:rsidR="00601FDC" w:rsidRPr="003E2CC1">
          <w:rPr>
            <w:rStyle w:val="a4"/>
            <w:rFonts w:ascii="Times New Roman" w:hAnsi="Times New Roman" w:cs="Times New Roman"/>
            <w:sz w:val="28"/>
            <w:szCs w:val="28"/>
          </w:rPr>
          <w:t>http://www.</w:t>
        </w:r>
        <w:r w:rsidR="00601FDC" w:rsidRPr="003E2CC1">
          <w:rPr>
            <w:rStyle w:val="a4"/>
            <w:rFonts w:ascii="Times New Roman" w:hAnsi="Times New Roman" w:cs="Times New Roman"/>
            <w:sz w:val="28"/>
            <w:szCs w:val="28"/>
            <w:lang w:val="en-US"/>
          </w:rPr>
          <w:t>pausto</w:t>
        </w:r>
        <w:r w:rsidR="00601FDC" w:rsidRPr="003E2CC1">
          <w:rPr>
            <w:rStyle w:val="a4"/>
            <w:rFonts w:ascii="Times New Roman" w:hAnsi="Times New Roman" w:cs="Times New Roman"/>
            <w:sz w:val="28"/>
            <w:szCs w:val="28"/>
          </w:rPr>
          <w:t>voadm.ru</w:t>
        </w:r>
      </w:hyperlink>
      <w:r w:rsidRPr="005C0CEE">
        <w:rPr>
          <w:rFonts w:ascii="Times New Roman" w:hAnsi="Times New Roman" w:cs="Times New Roman"/>
          <w:sz w:val="28"/>
          <w:szCs w:val="28"/>
        </w:rPr>
        <w:t xml:space="preserve">   </w:t>
      </w:r>
    </w:p>
    <w:p w:rsidR="003853AC" w:rsidRPr="00895058" w:rsidRDefault="003853AC" w:rsidP="003853AC">
      <w:pPr>
        <w:pStyle w:val="ConsPlusNormal"/>
        <w:widowControl/>
        <w:ind w:firstLine="705"/>
        <w:jc w:val="both"/>
        <w:rPr>
          <w:rFonts w:ascii="Times New Roman" w:hAnsi="Times New Roman" w:cs="Times New Roman"/>
          <w:color w:val="000000"/>
          <w:sz w:val="28"/>
          <w:szCs w:val="28"/>
        </w:rPr>
      </w:pPr>
      <w:r w:rsidRPr="00895058">
        <w:rPr>
          <w:rFonts w:ascii="Times New Roman" w:hAnsi="Times New Roman" w:cs="Times New Roman"/>
          <w:color w:val="000000"/>
          <w:sz w:val="28"/>
          <w:szCs w:val="28"/>
        </w:rPr>
        <w:t>Местонахождение МФЦ: Владимирская область, г. Вязники, ул. Комсомольская, д. 3.</w:t>
      </w:r>
    </w:p>
    <w:p w:rsidR="003853AC" w:rsidRPr="00895058" w:rsidRDefault="003853AC" w:rsidP="003853AC">
      <w:pPr>
        <w:pStyle w:val="ConsPlusNormal"/>
        <w:widowControl/>
        <w:ind w:firstLine="705"/>
        <w:jc w:val="both"/>
        <w:rPr>
          <w:rFonts w:ascii="Times New Roman" w:hAnsi="Times New Roman" w:cs="Times New Roman"/>
          <w:color w:val="000000"/>
          <w:sz w:val="28"/>
          <w:szCs w:val="28"/>
        </w:rPr>
      </w:pPr>
      <w:r w:rsidRPr="00895058">
        <w:rPr>
          <w:rFonts w:ascii="Times New Roman" w:hAnsi="Times New Roman" w:cs="Times New Roman"/>
          <w:color w:val="000000"/>
          <w:sz w:val="28"/>
          <w:szCs w:val="28"/>
        </w:rPr>
        <w:lastRenderedPageBreak/>
        <w:t>МФЦ работает по следующему графику:</w:t>
      </w:r>
    </w:p>
    <w:p w:rsidR="003853AC" w:rsidRPr="00895058" w:rsidRDefault="003853AC" w:rsidP="003853AC">
      <w:pPr>
        <w:pStyle w:val="ConsPlusNormal"/>
        <w:widowControl/>
        <w:ind w:firstLine="705"/>
        <w:jc w:val="both"/>
        <w:rPr>
          <w:rFonts w:ascii="Times New Roman" w:hAnsi="Times New Roman" w:cs="Times New Roman"/>
          <w:color w:val="000000"/>
          <w:sz w:val="28"/>
          <w:szCs w:val="28"/>
        </w:rPr>
      </w:pPr>
      <w:r w:rsidRPr="00895058">
        <w:rPr>
          <w:rFonts w:ascii="Times New Roman" w:hAnsi="Times New Roman" w:cs="Times New Roman"/>
          <w:color w:val="000000"/>
          <w:sz w:val="28"/>
          <w:szCs w:val="28"/>
        </w:rPr>
        <w:t>Понедельник, вторник, среда, четверг, пятница с 8.00 до 17.00.</w:t>
      </w:r>
    </w:p>
    <w:p w:rsidR="003853AC" w:rsidRPr="00895058" w:rsidRDefault="003853AC" w:rsidP="003853AC">
      <w:pPr>
        <w:pStyle w:val="ConsPlusNormal"/>
        <w:widowControl/>
        <w:ind w:firstLine="705"/>
        <w:jc w:val="both"/>
        <w:rPr>
          <w:rFonts w:ascii="Times New Roman" w:hAnsi="Times New Roman" w:cs="Times New Roman"/>
          <w:color w:val="000000"/>
          <w:sz w:val="28"/>
          <w:szCs w:val="28"/>
        </w:rPr>
      </w:pPr>
      <w:r w:rsidRPr="00895058">
        <w:rPr>
          <w:rFonts w:ascii="Times New Roman" w:hAnsi="Times New Roman" w:cs="Times New Roman"/>
          <w:color w:val="000000"/>
          <w:sz w:val="28"/>
          <w:szCs w:val="28"/>
        </w:rPr>
        <w:t>Перерыв на обед с 12.00 до 13.00.</w:t>
      </w:r>
    </w:p>
    <w:p w:rsidR="003853AC" w:rsidRPr="00895058" w:rsidRDefault="003853AC" w:rsidP="003853AC">
      <w:pPr>
        <w:pStyle w:val="ConsPlusNormal"/>
        <w:widowControl/>
        <w:ind w:firstLine="705"/>
        <w:jc w:val="both"/>
        <w:rPr>
          <w:rFonts w:ascii="Times New Roman" w:hAnsi="Times New Roman" w:cs="Times New Roman"/>
          <w:color w:val="000000"/>
          <w:sz w:val="28"/>
          <w:szCs w:val="28"/>
        </w:rPr>
      </w:pPr>
      <w:r w:rsidRPr="00895058">
        <w:rPr>
          <w:rFonts w:ascii="Times New Roman" w:hAnsi="Times New Roman" w:cs="Times New Roman"/>
          <w:color w:val="000000"/>
          <w:sz w:val="28"/>
          <w:szCs w:val="28"/>
        </w:rPr>
        <w:t>Приемные дни: понедельник, вторник, среда, четверг, пятница с 9.00 до 16.00, перерыв на обед с 12.00 до 13.00.</w:t>
      </w:r>
    </w:p>
    <w:p w:rsidR="003853AC" w:rsidRPr="009850C6" w:rsidRDefault="003853AC" w:rsidP="003853AC">
      <w:pPr>
        <w:ind w:firstLine="705"/>
        <w:jc w:val="both"/>
        <w:textAlignment w:val="baseline"/>
        <w:rPr>
          <w:rFonts w:eastAsia="Arial"/>
          <w:kern w:val="3"/>
          <w:sz w:val="28"/>
          <w:szCs w:val="28"/>
          <w:lang w:val="en-US"/>
        </w:rPr>
      </w:pPr>
      <w:r w:rsidRPr="00895058">
        <w:rPr>
          <w:sz w:val="28"/>
          <w:szCs w:val="28"/>
        </w:rPr>
        <w:t>суббота, воскресенье – выходные дни.</w:t>
      </w:r>
    </w:p>
    <w:p w:rsidR="003853AC" w:rsidRPr="009850C6" w:rsidRDefault="003853AC" w:rsidP="003853AC">
      <w:pPr>
        <w:numPr>
          <w:ilvl w:val="1"/>
          <w:numId w:val="10"/>
        </w:numPr>
        <w:ind w:firstLine="705"/>
        <w:jc w:val="both"/>
        <w:textAlignment w:val="baseline"/>
        <w:rPr>
          <w:rFonts w:eastAsia="Lucida Sans Unicode"/>
          <w:kern w:val="3"/>
          <w:sz w:val="28"/>
          <w:szCs w:val="28"/>
        </w:rPr>
      </w:pPr>
      <w:r w:rsidRPr="009850C6">
        <w:rPr>
          <w:rFonts w:eastAsia="Lucida Sans Unicode"/>
          <w:kern w:val="3"/>
          <w:sz w:val="28"/>
          <w:szCs w:val="28"/>
        </w:rPr>
        <w:t xml:space="preserve">Консультации (справки) о предоставлении муниципальной услуги предоставляются ответственными исполнителями </w:t>
      </w:r>
      <w:r>
        <w:rPr>
          <w:rFonts w:eastAsia="Lucida Sans Unicode"/>
          <w:kern w:val="3"/>
          <w:sz w:val="28"/>
          <w:szCs w:val="28"/>
        </w:rPr>
        <w:t>администрации</w:t>
      </w:r>
      <w:r w:rsidRPr="009850C6">
        <w:rPr>
          <w:rFonts w:eastAsia="Lucida Sans Unicode"/>
          <w:kern w:val="3"/>
          <w:sz w:val="28"/>
          <w:szCs w:val="28"/>
        </w:rPr>
        <w:t>, в должностные обязанности которых входит прием заявлений на оформле</w:t>
      </w:r>
      <w:r>
        <w:rPr>
          <w:rFonts w:eastAsia="Lucida Sans Unicode"/>
          <w:kern w:val="3"/>
          <w:sz w:val="28"/>
          <w:szCs w:val="28"/>
        </w:rPr>
        <w:t>ние прав на земельные участки</w:t>
      </w:r>
      <w:r>
        <w:rPr>
          <w:sz w:val="28"/>
          <w:szCs w:val="28"/>
        </w:rPr>
        <w:t xml:space="preserve">, </w:t>
      </w:r>
      <w:r w:rsidRPr="00895058">
        <w:rPr>
          <w:sz w:val="28"/>
          <w:szCs w:val="28"/>
        </w:rPr>
        <w:t>а также ответственными исполнителями МФЦ</w:t>
      </w:r>
      <w:r w:rsidRPr="009850C6">
        <w:rPr>
          <w:rFonts w:eastAsia="Lucida Sans Unicode"/>
          <w:kern w:val="3"/>
          <w:sz w:val="28"/>
          <w:szCs w:val="28"/>
        </w:rPr>
        <w:t>.</w:t>
      </w:r>
    </w:p>
    <w:p w:rsidR="003853AC" w:rsidRPr="009850C6" w:rsidRDefault="003853AC" w:rsidP="003853AC">
      <w:pPr>
        <w:ind w:firstLine="705"/>
        <w:jc w:val="both"/>
        <w:textAlignment w:val="baseline"/>
        <w:rPr>
          <w:rFonts w:eastAsia="Lucida Sans Unicode"/>
          <w:kern w:val="3"/>
          <w:sz w:val="28"/>
          <w:szCs w:val="28"/>
        </w:rPr>
      </w:pPr>
      <w:r w:rsidRPr="009850C6">
        <w:rPr>
          <w:rFonts w:eastAsia="Lucida Sans Unicode"/>
          <w:kern w:val="3"/>
          <w:sz w:val="28"/>
          <w:szCs w:val="28"/>
        </w:rPr>
        <w:t>1.6. Индивидуальное консультирование производится в устной и письменной форме.</w:t>
      </w:r>
    </w:p>
    <w:p w:rsidR="003853AC" w:rsidRPr="009850C6" w:rsidRDefault="003853AC" w:rsidP="003853AC">
      <w:pPr>
        <w:numPr>
          <w:ilvl w:val="1"/>
          <w:numId w:val="11"/>
        </w:numPr>
        <w:ind w:firstLine="705"/>
        <w:jc w:val="both"/>
        <w:textAlignment w:val="baseline"/>
        <w:rPr>
          <w:rFonts w:eastAsia="Lucida Sans Unicode"/>
          <w:kern w:val="3"/>
          <w:sz w:val="28"/>
          <w:szCs w:val="28"/>
        </w:rPr>
      </w:pPr>
      <w:r w:rsidRPr="009850C6">
        <w:rPr>
          <w:rFonts w:eastAsia="Lucida Sans Unicode"/>
          <w:kern w:val="3"/>
          <w:sz w:val="28"/>
          <w:szCs w:val="28"/>
        </w:rPr>
        <w:t xml:space="preserve"> Индивидуальное устное консультирование по процедуре предоставления муниципальной услуги осуществляется ответственными исполнителями </w:t>
      </w:r>
      <w:r>
        <w:rPr>
          <w:rFonts w:eastAsia="Lucida Sans Unicode"/>
          <w:kern w:val="3"/>
          <w:sz w:val="28"/>
          <w:szCs w:val="28"/>
        </w:rPr>
        <w:t>администрации</w:t>
      </w:r>
      <w:r w:rsidRPr="009850C6">
        <w:rPr>
          <w:rFonts w:eastAsia="Lucida Sans Unicode"/>
          <w:kern w:val="3"/>
          <w:sz w:val="28"/>
          <w:szCs w:val="28"/>
        </w:rPr>
        <w:t>:</w:t>
      </w:r>
    </w:p>
    <w:p w:rsidR="003853AC" w:rsidRPr="009850C6" w:rsidRDefault="003853AC" w:rsidP="003853AC">
      <w:pPr>
        <w:ind w:firstLine="709"/>
        <w:jc w:val="both"/>
        <w:textAlignment w:val="baseline"/>
        <w:rPr>
          <w:rFonts w:eastAsia="Lucida Sans Unicode"/>
          <w:kern w:val="3"/>
          <w:sz w:val="28"/>
          <w:szCs w:val="28"/>
        </w:rPr>
      </w:pPr>
      <w:r w:rsidRPr="009850C6">
        <w:rPr>
          <w:rFonts w:eastAsia="Lucida Sans Unicode"/>
          <w:kern w:val="3"/>
          <w:sz w:val="28"/>
          <w:szCs w:val="28"/>
        </w:rPr>
        <w:t>- по личному обращению;</w:t>
      </w:r>
    </w:p>
    <w:p w:rsidR="003853AC" w:rsidRPr="009850C6" w:rsidRDefault="003853AC" w:rsidP="003853AC">
      <w:pPr>
        <w:ind w:firstLine="709"/>
        <w:jc w:val="both"/>
        <w:textAlignment w:val="baseline"/>
        <w:rPr>
          <w:rFonts w:eastAsia="Lucida Sans Unicode"/>
          <w:kern w:val="3"/>
          <w:sz w:val="28"/>
          <w:szCs w:val="28"/>
        </w:rPr>
      </w:pPr>
      <w:r w:rsidRPr="009850C6">
        <w:rPr>
          <w:rFonts w:eastAsia="Lucida Sans Unicode"/>
          <w:kern w:val="3"/>
          <w:sz w:val="28"/>
          <w:szCs w:val="28"/>
        </w:rPr>
        <w:t>- по письменному обращению;</w:t>
      </w:r>
    </w:p>
    <w:p w:rsidR="003853AC" w:rsidRPr="009850C6" w:rsidRDefault="003853AC" w:rsidP="003853AC">
      <w:pPr>
        <w:ind w:firstLine="709"/>
        <w:jc w:val="both"/>
        <w:textAlignment w:val="baseline"/>
        <w:rPr>
          <w:rFonts w:eastAsia="Lucida Sans Unicode"/>
          <w:kern w:val="3"/>
          <w:sz w:val="28"/>
          <w:szCs w:val="28"/>
        </w:rPr>
      </w:pPr>
      <w:r w:rsidRPr="009850C6">
        <w:rPr>
          <w:rFonts w:eastAsia="Lucida Sans Unicode"/>
          <w:kern w:val="3"/>
          <w:sz w:val="28"/>
          <w:szCs w:val="28"/>
        </w:rPr>
        <w:t>- по телефону;</w:t>
      </w:r>
    </w:p>
    <w:p w:rsidR="003853AC" w:rsidRPr="009850C6" w:rsidRDefault="003853AC" w:rsidP="003853AC">
      <w:pPr>
        <w:ind w:firstLine="709"/>
        <w:jc w:val="both"/>
        <w:textAlignment w:val="baseline"/>
        <w:rPr>
          <w:rFonts w:eastAsia="Lucida Sans Unicode"/>
          <w:kern w:val="3"/>
          <w:sz w:val="28"/>
          <w:szCs w:val="28"/>
        </w:rPr>
      </w:pPr>
      <w:r w:rsidRPr="009850C6">
        <w:rPr>
          <w:rFonts w:eastAsia="Lucida Sans Unicode"/>
          <w:kern w:val="3"/>
          <w:sz w:val="28"/>
          <w:szCs w:val="28"/>
        </w:rPr>
        <w:t>- по электронной почте.</w:t>
      </w:r>
    </w:p>
    <w:p w:rsidR="003853AC" w:rsidRPr="009850C6" w:rsidRDefault="003853AC" w:rsidP="003853AC">
      <w:pPr>
        <w:numPr>
          <w:ilvl w:val="1"/>
          <w:numId w:val="11"/>
        </w:numPr>
        <w:ind w:firstLine="705"/>
        <w:jc w:val="both"/>
        <w:textAlignment w:val="baseline"/>
        <w:rPr>
          <w:rFonts w:eastAsia="Lucida Sans Unicode"/>
          <w:kern w:val="3"/>
          <w:sz w:val="28"/>
          <w:szCs w:val="28"/>
        </w:rPr>
      </w:pPr>
      <w:r w:rsidRPr="009850C6">
        <w:rPr>
          <w:rFonts w:eastAsia="Lucida Sans Unicode"/>
          <w:kern w:val="3"/>
          <w:sz w:val="28"/>
          <w:szCs w:val="28"/>
        </w:rPr>
        <w:t xml:space="preserve"> Консультации предоставляются по следующим вопросам:</w:t>
      </w:r>
    </w:p>
    <w:p w:rsidR="003853AC" w:rsidRPr="009850C6" w:rsidRDefault="003853AC" w:rsidP="003853AC">
      <w:pPr>
        <w:ind w:firstLine="709"/>
        <w:jc w:val="both"/>
        <w:textAlignment w:val="baseline"/>
        <w:rPr>
          <w:rFonts w:eastAsia="Lucida Sans Unicode"/>
          <w:kern w:val="3"/>
          <w:sz w:val="28"/>
          <w:szCs w:val="28"/>
        </w:rPr>
      </w:pPr>
      <w:r w:rsidRPr="009850C6">
        <w:rPr>
          <w:rFonts w:eastAsia="Lucida Sans Unicode"/>
          <w:kern w:val="3"/>
          <w:sz w:val="28"/>
          <w:szCs w:val="28"/>
        </w:rPr>
        <w:t>- перечень документов необходимых для предоставления муниципальной услуги;</w:t>
      </w:r>
    </w:p>
    <w:p w:rsidR="003853AC" w:rsidRPr="009850C6" w:rsidRDefault="003853AC" w:rsidP="003853AC">
      <w:pPr>
        <w:ind w:firstLine="709"/>
        <w:jc w:val="both"/>
        <w:textAlignment w:val="baseline"/>
        <w:rPr>
          <w:rFonts w:eastAsia="Lucida Sans Unicode"/>
          <w:kern w:val="3"/>
          <w:sz w:val="28"/>
          <w:szCs w:val="28"/>
        </w:rPr>
      </w:pPr>
      <w:r w:rsidRPr="009850C6">
        <w:rPr>
          <w:rFonts w:eastAsia="Lucida Sans Unicode"/>
          <w:kern w:val="3"/>
          <w:sz w:val="28"/>
          <w:szCs w:val="28"/>
        </w:rPr>
        <w:t>- требования к документам, прилагаемым к заявлению;</w:t>
      </w:r>
    </w:p>
    <w:p w:rsidR="003853AC" w:rsidRPr="009850C6" w:rsidRDefault="003853AC" w:rsidP="003853AC">
      <w:pPr>
        <w:ind w:firstLine="709"/>
        <w:jc w:val="both"/>
        <w:textAlignment w:val="baseline"/>
        <w:rPr>
          <w:rFonts w:eastAsia="Lucida Sans Unicode"/>
          <w:kern w:val="3"/>
          <w:sz w:val="28"/>
          <w:szCs w:val="28"/>
        </w:rPr>
      </w:pPr>
      <w:r w:rsidRPr="009850C6">
        <w:rPr>
          <w:rFonts w:eastAsia="Lucida Sans Unicode"/>
          <w:kern w:val="3"/>
          <w:sz w:val="28"/>
          <w:szCs w:val="28"/>
        </w:rPr>
        <w:t>- время приема и выдачи документов;</w:t>
      </w:r>
    </w:p>
    <w:p w:rsidR="003853AC" w:rsidRPr="009850C6" w:rsidRDefault="003853AC" w:rsidP="003853AC">
      <w:pPr>
        <w:ind w:firstLine="709"/>
        <w:jc w:val="both"/>
        <w:textAlignment w:val="baseline"/>
        <w:rPr>
          <w:rFonts w:eastAsia="Lucida Sans Unicode"/>
          <w:kern w:val="3"/>
          <w:sz w:val="28"/>
          <w:szCs w:val="28"/>
        </w:rPr>
      </w:pPr>
      <w:r w:rsidRPr="009850C6">
        <w:rPr>
          <w:rFonts w:eastAsia="Lucida Sans Unicode"/>
          <w:kern w:val="3"/>
          <w:sz w:val="28"/>
          <w:szCs w:val="28"/>
        </w:rPr>
        <w:t>- сроки исполнения муниципальной услуги;</w:t>
      </w:r>
    </w:p>
    <w:p w:rsidR="003853AC" w:rsidRPr="009850C6" w:rsidRDefault="003853AC" w:rsidP="003853AC">
      <w:pPr>
        <w:ind w:firstLine="709"/>
        <w:jc w:val="both"/>
        <w:textAlignment w:val="baseline"/>
        <w:rPr>
          <w:rFonts w:eastAsia="Lucida Sans Unicode"/>
          <w:kern w:val="3"/>
          <w:sz w:val="28"/>
          <w:szCs w:val="28"/>
        </w:rPr>
      </w:pPr>
      <w:r w:rsidRPr="009850C6">
        <w:rPr>
          <w:rFonts w:eastAsia="Lucida Sans Unicode"/>
          <w:kern w:val="3"/>
          <w:sz w:val="28"/>
          <w:szCs w:val="28"/>
        </w:rPr>
        <w:t>- порядок обжалования действий (бездействия) и решений, принимаемых в ходе исполнения  муниципальной услуги.</w:t>
      </w:r>
    </w:p>
    <w:p w:rsidR="003853AC" w:rsidRPr="009850C6" w:rsidRDefault="003853AC" w:rsidP="003853AC">
      <w:pPr>
        <w:ind w:firstLine="705"/>
        <w:jc w:val="both"/>
        <w:textAlignment w:val="baseline"/>
        <w:rPr>
          <w:rFonts w:eastAsia="Lucida Sans Unicode"/>
          <w:kern w:val="3"/>
          <w:sz w:val="28"/>
          <w:szCs w:val="28"/>
        </w:rPr>
      </w:pPr>
      <w:r w:rsidRPr="009850C6">
        <w:rPr>
          <w:rFonts w:eastAsia="Lucida Sans Unicode"/>
          <w:kern w:val="3"/>
          <w:sz w:val="28"/>
          <w:szCs w:val="28"/>
        </w:rPr>
        <w:t xml:space="preserve">1.9. Индивидуальное письменное консультирование осуществляется при письменном обращении заинтересованного лица в администрацию.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w:t>
      </w:r>
      <w:proofErr w:type="gramStart"/>
      <w:r w:rsidRPr="009850C6">
        <w:rPr>
          <w:rFonts w:eastAsia="Lucida Sans Unicode"/>
          <w:kern w:val="3"/>
          <w:sz w:val="28"/>
          <w:szCs w:val="28"/>
        </w:rPr>
        <w:t>с даты поступления</w:t>
      </w:r>
      <w:proofErr w:type="gramEnd"/>
      <w:r w:rsidRPr="009850C6">
        <w:rPr>
          <w:rFonts w:eastAsia="Lucida Sans Unicode"/>
          <w:kern w:val="3"/>
          <w:sz w:val="28"/>
          <w:szCs w:val="28"/>
        </w:rPr>
        <w:t xml:space="preserve"> запроса.</w:t>
      </w:r>
    </w:p>
    <w:p w:rsidR="003853AC" w:rsidRPr="009850C6" w:rsidRDefault="003853AC" w:rsidP="003853AC">
      <w:pPr>
        <w:ind w:firstLine="705"/>
        <w:jc w:val="both"/>
        <w:textAlignment w:val="baseline"/>
        <w:rPr>
          <w:rFonts w:eastAsia="Lucida Sans Unicode"/>
          <w:kern w:val="3"/>
          <w:sz w:val="28"/>
          <w:szCs w:val="28"/>
        </w:rPr>
      </w:pPr>
      <w:r w:rsidRPr="009850C6">
        <w:rPr>
          <w:rFonts w:eastAsia="Lucida Sans Unicode"/>
          <w:kern w:val="3"/>
          <w:sz w:val="28"/>
          <w:szCs w:val="28"/>
        </w:rPr>
        <w:t xml:space="preserve">1.10. </w:t>
      </w:r>
      <w:r w:rsidRPr="009850C6">
        <w:rPr>
          <w:rFonts w:eastAsia="Arial"/>
          <w:kern w:val="3"/>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w:t>
      </w:r>
    </w:p>
    <w:p w:rsidR="003853AC" w:rsidRPr="009850C6" w:rsidRDefault="003853AC" w:rsidP="003853AC">
      <w:pPr>
        <w:ind w:firstLine="705"/>
        <w:jc w:val="both"/>
        <w:textAlignment w:val="baseline"/>
        <w:rPr>
          <w:rFonts w:eastAsia="Lucida Sans Unicode"/>
          <w:kern w:val="3"/>
          <w:sz w:val="28"/>
          <w:szCs w:val="28"/>
        </w:rPr>
      </w:pPr>
      <w:r w:rsidRPr="009850C6">
        <w:rPr>
          <w:rFonts w:eastAsia="Lucida Sans Unicode"/>
          <w:kern w:val="3"/>
          <w:sz w:val="28"/>
          <w:szCs w:val="28"/>
        </w:rPr>
        <w:t xml:space="preserve">1.11. При ответах на телефонные звонки ответственные исполнители </w:t>
      </w:r>
      <w:r>
        <w:rPr>
          <w:rFonts w:eastAsia="Lucida Sans Unicode"/>
          <w:kern w:val="3"/>
          <w:sz w:val="28"/>
          <w:szCs w:val="28"/>
        </w:rPr>
        <w:t>администрации</w:t>
      </w:r>
      <w:r w:rsidRPr="009850C6">
        <w:rPr>
          <w:rFonts w:eastAsia="Lucida Sans Unicode"/>
          <w:kern w:val="3"/>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3853AC" w:rsidRPr="009850C6" w:rsidRDefault="003853AC" w:rsidP="003853AC">
      <w:pPr>
        <w:ind w:firstLine="705"/>
        <w:jc w:val="both"/>
        <w:textAlignment w:val="baseline"/>
        <w:rPr>
          <w:rFonts w:eastAsia="Lucida Sans Unicode"/>
          <w:kern w:val="3"/>
          <w:sz w:val="28"/>
          <w:szCs w:val="28"/>
        </w:rPr>
      </w:pPr>
      <w:r w:rsidRPr="009850C6">
        <w:rPr>
          <w:rFonts w:eastAsia="Lucida Sans Unicode"/>
          <w:kern w:val="3"/>
          <w:sz w:val="28"/>
          <w:szCs w:val="28"/>
        </w:rPr>
        <w:t>1.12. Рекомендуемое время для консультации по телефону - 5 минут.</w:t>
      </w:r>
    </w:p>
    <w:p w:rsidR="003853AC" w:rsidRPr="009850C6" w:rsidRDefault="003853AC" w:rsidP="003853AC">
      <w:pPr>
        <w:ind w:firstLine="705"/>
        <w:jc w:val="both"/>
        <w:textAlignment w:val="baseline"/>
        <w:rPr>
          <w:rFonts w:eastAsia="Lucida Sans Unicode"/>
          <w:kern w:val="3"/>
          <w:sz w:val="28"/>
          <w:szCs w:val="28"/>
        </w:rPr>
      </w:pPr>
      <w:r w:rsidRPr="009850C6">
        <w:rPr>
          <w:rFonts w:eastAsia="Lucida Sans Unicode"/>
          <w:kern w:val="3"/>
          <w:sz w:val="28"/>
          <w:szCs w:val="28"/>
        </w:rPr>
        <w:lastRenderedPageBreak/>
        <w:t xml:space="preserve">1.13. При невозможности </w:t>
      </w:r>
      <w:proofErr w:type="gramStart"/>
      <w:r w:rsidRPr="009850C6">
        <w:rPr>
          <w:rFonts w:eastAsia="Lucida Sans Unicode"/>
          <w:kern w:val="3"/>
          <w:sz w:val="28"/>
          <w:szCs w:val="28"/>
        </w:rPr>
        <w:t>ответственного</w:t>
      </w:r>
      <w:r w:rsidR="00601FDC">
        <w:rPr>
          <w:rFonts w:eastAsia="Lucida Sans Unicode"/>
          <w:kern w:val="3"/>
          <w:sz w:val="28"/>
          <w:szCs w:val="28"/>
        </w:rPr>
        <w:t xml:space="preserve"> исполнителя, принявшего звонок</w:t>
      </w:r>
      <w:r w:rsidRPr="009850C6">
        <w:rPr>
          <w:rFonts w:eastAsia="Lucida Sans Unicode"/>
          <w:kern w:val="3"/>
          <w:sz w:val="28"/>
          <w:szCs w:val="28"/>
        </w:rPr>
        <w:t xml:space="preserve"> самостоятельно ответить на поставленные вопросы телефонный звонок должен быть переадресован</w:t>
      </w:r>
      <w:proofErr w:type="gramEnd"/>
      <w:r w:rsidRPr="009850C6">
        <w:rPr>
          <w:rFonts w:eastAsia="Lucida Sans Unicode"/>
          <w:kern w:val="3"/>
          <w:sz w:val="28"/>
          <w:szCs w:val="28"/>
        </w:rPr>
        <w:t xml:space="preserve"> другому ответственному исполнителю или должен быть сообщен телефонный номер, по которому можно получить информацию.</w:t>
      </w:r>
    </w:p>
    <w:p w:rsidR="003853AC" w:rsidRPr="009850C6" w:rsidRDefault="003853AC" w:rsidP="003853AC">
      <w:pPr>
        <w:ind w:firstLine="705"/>
        <w:jc w:val="both"/>
        <w:textAlignment w:val="baseline"/>
        <w:rPr>
          <w:rFonts w:eastAsia="Lucida Sans Unicode"/>
          <w:kern w:val="3"/>
          <w:sz w:val="28"/>
          <w:szCs w:val="28"/>
        </w:rPr>
      </w:pPr>
      <w:r w:rsidRPr="009850C6">
        <w:rPr>
          <w:rFonts w:eastAsia="Lucida Sans Unicode"/>
          <w:kern w:val="3"/>
          <w:sz w:val="28"/>
          <w:szCs w:val="28"/>
        </w:rPr>
        <w:t>1.14.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3853AC" w:rsidRPr="009850C6" w:rsidRDefault="003853AC" w:rsidP="003853AC">
      <w:pPr>
        <w:ind w:firstLine="709"/>
        <w:jc w:val="both"/>
        <w:textAlignment w:val="baseline"/>
        <w:rPr>
          <w:rFonts w:eastAsia="Lucida Sans Unicode"/>
          <w:kern w:val="3"/>
          <w:sz w:val="28"/>
          <w:szCs w:val="28"/>
        </w:rPr>
      </w:pPr>
      <w:r w:rsidRPr="009850C6">
        <w:rPr>
          <w:rFonts w:eastAsia="Lucida Sans Unicode"/>
          <w:kern w:val="3"/>
          <w:sz w:val="28"/>
          <w:szCs w:val="28"/>
        </w:rPr>
        <w:t>1.15. Одновременное консультирование по телефону и прием документов не допускается.</w:t>
      </w:r>
    </w:p>
    <w:p w:rsidR="003853AC" w:rsidRPr="003853AC" w:rsidRDefault="003853AC" w:rsidP="003853AC">
      <w:pPr>
        <w:pStyle w:val="ae"/>
        <w:tabs>
          <w:tab w:val="num" w:pos="0"/>
        </w:tabs>
        <w:ind w:firstLine="709"/>
        <w:jc w:val="both"/>
        <w:rPr>
          <w:rFonts w:ascii="Times New Roman" w:eastAsia="Lucida Sans Unicode" w:hAnsi="Times New Roman" w:cs="Times New Roman"/>
          <w:kern w:val="3"/>
          <w:sz w:val="28"/>
          <w:szCs w:val="28"/>
        </w:rPr>
      </w:pPr>
      <w:r w:rsidRPr="003853AC">
        <w:rPr>
          <w:rFonts w:ascii="Times New Roman" w:eastAsia="Lucida Sans Unicode" w:hAnsi="Times New Roman" w:cs="Times New Roman"/>
          <w:kern w:val="3"/>
          <w:sz w:val="28"/>
          <w:szCs w:val="28"/>
        </w:rPr>
        <w:t xml:space="preserve">1.16. Публичное письменное информирование осуществляется путем публикации информационных материалов в средствах массовой информации, информационных стендах, а также на официальном сайте органов местного самоуправления муниципального образования </w:t>
      </w:r>
      <w:proofErr w:type="spellStart"/>
      <w:r w:rsidR="006A25BB">
        <w:rPr>
          <w:rFonts w:ascii="Times New Roman" w:eastAsia="Lucida Sans Unicode" w:hAnsi="Times New Roman" w:cs="Times New Roman"/>
          <w:kern w:val="3"/>
          <w:sz w:val="28"/>
          <w:szCs w:val="28"/>
        </w:rPr>
        <w:t>Паустовское</w:t>
      </w:r>
      <w:proofErr w:type="spellEnd"/>
      <w:r w:rsidR="006A25BB">
        <w:rPr>
          <w:rFonts w:ascii="Times New Roman" w:eastAsia="Lucida Sans Unicode" w:hAnsi="Times New Roman" w:cs="Times New Roman"/>
          <w:kern w:val="3"/>
          <w:sz w:val="28"/>
          <w:szCs w:val="28"/>
        </w:rPr>
        <w:t xml:space="preserve"> </w:t>
      </w:r>
      <w:hyperlink r:id="rId9" w:history="1">
        <w:r w:rsidR="006A25BB" w:rsidRPr="003E2CC1">
          <w:rPr>
            <w:rStyle w:val="a4"/>
            <w:rFonts w:ascii="Times New Roman" w:hAnsi="Times New Roman" w:cs="Times New Roman"/>
            <w:sz w:val="28"/>
            <w:szCs w:val="28"/>
          </w:rPr>
          <w:t>http://www.</w:t>
        </w:r>
        <w:proofErr w:type="spellStart"/>
        <w:r w:rsidR="006A25BB" w:rsidRPr="003E2CC1">
          <w:rPr>
            <w:rStyle w:val="a4"/>
            <w:rFonts w:ascii="Times New Roman" w:hAnsi="Times New Roman" w:cs="Times New Roman"/>
            <w:sz w:val="28"/>
            <w:szCs w:val="28"/>
            <w:lang w:val="en-US"/>
          </w:rPr>
          <w:t>pausto</w:t>
        </w:r>
        <w:proofErr w:type="spellEnd"/>
        <w:r w:rsidR="006A25BB" w:rsidRPr="003E2CC1">
          <w:rPr>
            <w:rStyle w:val="a4"/>
            <w:rFonts w:ascii="Times New Roman" w:hAnsi="Times New Roman" w:cs="Times New Roman"/>
            <w:sz w:val="28"/>
            <w:szCs w:val="28"/>
          </w:rPr>
          <w:t>voadm.ru</w:t>
        </w:r>
      </w:hyperlink>
      <w:r w:rsidRPr="003853AC">
        <w:rPr>
          <w:rFonts w:ascii="Times New Roman" w:eastAsia="Lucida Sans Unicode" w:hAnsi="Times New Roman" w:cs="Times New Roman"/>
          <w:kern w:val="3"/>
          <w:sz w:val="28"/>
          <w:szCs w:val="28"/>
        </w:rPr>
        <w:t xml:space="preserve">. </w:t>
      </w:r>
    </w:p>
    <w:p w:rsidR="003853AC" w:rsidRPr="009850C6" w:rsidRDefault="003853AC" w:rsidP="003853AC">
      <w:pPr>
        <w:ind w:firstLine="705"/>
        <w:jc w:val="both"/>
        <w:textAlignment w:val="baseline"/>
        <w:rPr>
          <w:rFonts w:eastAsia="Arial"/>
          <w:kern w:val="3"/>
          <w:sz w:val="28"/>
          <w:szCs w:val="28"/>
        </w:rPr>
      </w:pPr>
      <w:r w:rsidRPr="009850C6">
        <w:rPr>
          <w:rFonts w:eastAsia="Arial"/>
          <w:kern w:val="3"/>
          <w:sz w:val="28"/>
          <w:szCs w:val="28"/>
        </w:rPr>
        <w:t>1.17.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853AC" w:rsidRPr="009850C6" w:rsidRDefault="003853AC" w:rsidP="003853AC">
      <w:pPr>
        <w:ind w:firstLine="705"/>
        <w:jc w:val="both"/>
        <w:textAlignment w:val="baseline"/>
        <w:rPr>
          <w:rFonts w:eastAsia="Lucida Sans Unicode"/>
          <w:kern w:val="3"/>
          <w:sz w:val="28"/>
          <w:szCs w:val="28"/>
        </w:rPr>
      </w:pPr>
      <w:r w:rsidRPr="009850C6">
        <w:rPr>
          <w:rFonts w:eastAsia="Lucida Sans Unicode"/>
          <w:kern w:val="3"/>
          <w:sz w:val="28"/>
          <w:szCs w:val="28"/>
        </w:rPr>
        <w:t>На информационных стендах в помещении, предназначенном для приема документов, размещается следующая информация:</w:t>
      </w:r>
    </w:p>
    <w:p w:rsidR="003853AC" w:rsidRPr="009850C6" w:rsidRDefault="003853AC" w:rsidP="003853AC">
      <w:pPr>
        <w:ind w:firstLine="705"/>
        <w:jc w:val="both"/>
        <w:textAlignment w:val="baseline"/>
        <w:rPr>
          <w:rFonts w:eastAsia="Arial"/>
          <w:kern w:val="3"/>
          <w:sz w:val="28"/>
          <w:szCs w:val="28"/>
        </w:rPr>
      </w:pPr>
      <w:r w:rsidRPr="009850C6">
        <w:rPr>
          <w:rFonts w:eastAsia="Arial"/>
          <w:kern w:val="3"/>
          <w:sz w:val="28"/>
          <w:szCs w:val="28"/>
        </w:rPr>
        <w:t>- текст административного регламента;</w:t>
      </w:r>
    </w:p>
    <w:p w:rsidR="003853AC" w:rsidRPr="009850C6" w:rsidRDefault="003853AC" w:rsidP="003853AC">
      <w:pPr>
        <w:ind w:firstLine="705"/>
        <w:jc w:val="both"/>
        <w:textAlignment w:val="baseline"/>
        <w:rPr>
          <w:rFonts w:eastAsia="Arial"/>
          <w:kern w:val="3"/>
          <w:sz w:val="28"/>
          <w:szCs w:val="28"/>
        </w:rPr>
      </w:pPr>
      <w:r w:rsidRPr="009850C6">
        <w:rPr>
          <w:rFonts w:eastAsia="Arial"/>
          <w:kern w:val="3"/>
          <w:sz w:val="28"/>
          <w:szCs w:val="28"/>
        </w:rPr>
        <w:t xml:space="preserve">- бланк заявления о </w:t>
      </w:r>
      <w:r>
        <w:rPr>
          <w:rFonts w:eastAsia="Arial"/>
          <w:kern w:val="3"/>
          <w:sz w:val="28"/>
          <w:szCs w:val="28"/>
        </w:rPr>
        <w:t xml:space="preserve">предоставлении </w:t>
      </w:r>
      <w:r w:rsidRPr="009850C6">
        <w:rPr>
          <w:rFonts w:eastAsia="Arial"/>
          <w:kern w:val="3"/>
          <w:sz w:val="28"/>
          <w:szCs w:val="28"/>
        </w:rPr>
        <w:t>земельного участка;</w:t>
      </w:r>
    </w:p>
    <w:p w:rsidR="003853AC" w:rsidRPr="009850C6" w:rsidRDefault="003853AC" w:rsidP="003853AC">
      <w:pPr>
        <w:ind w:firstLine="705"/>
        <w:jc w:val="both"/>
        <w:textAlignment w:val="baseline"/>
        <w:rPr>
          <w:rFonts w:eastAsia="Arial"/>
          <w:kern w:val="3"/>
          <w:sz w:val="28"/>
          <w:szCs w:val="28"/>
        </w:rPr>
      </w:pPr>
      <w:r w:rsidRPr="009850C6">
        <w:rPr>
          <w:rFonts w:eastAsia="Arial"/>
          <w:kern w:val="3"/>
          <w:sz w:val="28"/>
          <w:szCs w:val="28"/>
        </w:rPr>
        <w:t>- перечень документов, необходимых для предоставления муниципальной услуги;</w:t>
      </w:r>
    </w:p>
    <w:p w:rsidR="003853AC" w:rsidRPr="009850C6" w:rsidRDefault="003853AC" w:rsidP="003853AC">
      <w:pPr>
        <w:ind w:firstLine="705"/>
        <w:jc w:val="both"/>
        <w:textAlignment w:val="baseline"/>
        <w:rPr>
          <w:rFonts w:eastAsia="Arial"/>
          <w:kern w:val="3"/>
          <w:sz w:val="28"/>
          <w:szCs w:val="28"/>
        </w:rPr>
      </w:pPr>
      <w:r w:rsidRPr="009850C6">
        <w:rPr>
          <w:rFonts w:eastAsia="Arial"/>
          <w:kern w:val="3"/>
          <w:sz w:val="28"/>
          <w:szCs w:val="28"/>
        </w:rPr>
        <w:t>- график (режим) работы, номера телефонов, адрес Интернет-сайта и электронной почты уполномоченного органа;</w:t>
      </w:r>
    </w:p>
    <w:p w:rsidR="003853AC" w:rsidRPr="009850C6" w:rsidRDefault="003853AC" w:rsidP="003853AC">
      <w:pPr>
        <w:ind w:firstLine="705"/>
        <w:jc w:val="both"/>
        <w:textAlignment w:val="baseline"/>
        <w:rPr>
          <w:rFonts w:eastAsia="Arial"/>
          <w:kern w:val="3"/>
          <w:sz w:val="28"/>
          <w:szCs w:val="28"/>
        </w:rPr>
      </w:pPr>
      <w:r w:rsidRPr="009850C6">
        <w:rPr>
          <w:rFonts w:eastAsia="Arial"/>
          <w:kern w:val="3"/>
          <w:sz w:val="28"/>
          <w:szCs w:val="28"/>
        </w:rPr>
        <w:t>- режим приема граждан и организаций;</w:t>
      </w:r>
    </w:p>
    <w:p w:rsidR="003853AC" w:rsidRPr="009850C6" w:rsidRDefault="003853AC" w:rsidP="003853AC">
      <w:pPr>
        <w:ind w:firstLine="705"/>
        <w:jc w:val="both"/>
        <w:textAlignment w:val="baseline"/>
        <w:rPr>
          <w:rFonts w:eastAsia="Lucida Sans Unicode"/>
          <w:kern w:val="3"/>
          <w:sz w:val="28"/>
          <w:szCs w:val="28"/>
        </w:rPr>
      </w:pPr>
      <w:r w:rsidRPr="009850C6">
        <w:rPr>
          <w:rFonts w:eastAsia="Lucida Sans Unicode"/>
          <w:kern w:val="3"/>
          <w:sz w:val="28"/>
          <w:szCs w:val="28"/>
        </w:rPr>
        <w:t>- порядок получения консультаций.</w:t>
      </w:r>
    </w:p>
    <w:p w:rsidR="003853AC" w:rsidRPr="009850C6" w:rsidRDefault="003853AC" w:rsidP="003853AC">
      <w:pPr>
        <w:ind w:firstLine="705"/>
        <w:jc w:val="both"/>
        <w:textAlignment w:val="baseline"/>
        <w:rPr>
          <w:rFonts w:eastAsia="Lucida Sans Unicode"/>
          <w:kern w:val="3"/>
          <w:sz w:val="28"/>
          <w:szCs w:val="28"/>
        </w:rPr>
      </w:pPr>
    </w:p>
    <w:p w:rsidR="003853AC" w:rsidRPr="009850C6" w:rsidRDefault="003853AC" w:rsidP="003853AC">
      <w:pPr>
        <w:spacing w:after="200"/>
        <w:ind w:firstLine="703"/>
        <w:jc w:val="center"/>
        <w:textAlignment w:val="baseline"/>
        <w:rPr>
          <w:rFonts w:eastAsia="Lucida Sans Unicode"/>
          <w:kern w:val="3"/>
          <w:sz w:val="28"/>
          <w:szCs w:val="28"/>
        </w:rPr>
      </w:pPr>
      <w:r w:rsidRPr="009850C6">
        <w:rPr>
          <w:rFonts w:eastAsia="Lucida Sans Unicode"/>
          <w:bCs/>
          <w:kern w:val="3"/>
          <w:sz w:val="28"/>
          <w:szCs w:val="28"/>
          <w:lang w:val="en-US"/>
        </w:rPr>
        <w:t>II</w:t>
      </w:r>
      <w:r w:rsidRPr="009850C6">
        <w:rPr>
          <w:rFonts w:eastAsia="Lucida Sans Unicode"/>
          <w:bCs/>
          <w:kern w:val="3"/>
          <w:sz w:val="28"/>
          <w:szCs w:val="28"/>
        </w:rPr>
        <w:t>. Стандарт предоставления муниципальной услуги</w:t>
      </w:r>
    </w:p>
    <w:p w:rsidR="003853AC" w:rsidRPr="009850C6" w:rsidRDefault="003853AC" w:rsidP="003853AC">
      <w:pPr>
        <w:ind w:firstLine="705"/>
        <w:jc w:val="both"/>
        <w:textAlignment w:val="baseline"/>
        <w:rPr>
          <w:rFonts w:eastAsia="Lucida Sans Unicode"/>
          <w:kern w:val="3"/>
          <w:sz w:val="28"/>
          <w:szCs w:val="28"/>
        </w:rPr>
      </w:pPr>
      <w:r w:rsidRPr="009850C6">
        <w:rPr>
          <w:rFonts w:eastAsia="Lucida Sans Unicode"/>
          <w:kern w:val="3"/>
          <w:sz w:val="28"/>
          <w:szCs w:val="28"/>
        </w:rPr>
        <w:t xml:space="preserve">2.1. Наименование муниципальной услуги: </w:t>
      </w:r>
      <w:r w:rsidRPr="00B6571B">
        <w:rPr>
          <w:sz w:val="28"/>
        </w:rPr>
        <w:t>«</w:t>
      </w:r>
      <w:r w:rsidRPr="00F82E0C">
        <w:rPr>
          <w:sz w:val="28"/>
        </w:rPr>
        <w:t xml:space="preserve">Предоставление земельных участков в собственность бесплатно гражданам в соответствии с пунктами </w:t>
      </w:r>
      <w:r>
        <w:rPr>
          <w:sz w:val="28"/>
        </w:rPr>
        <w:t>1, 3, 4</w:t>
      </w:r>
      <w:r w:rsidRPr="00F82E0C">
        <w:rPr>
          <w:sz w:val="28"/>
        </w:rPr>
        <w:t xml:space="preserve"> части </w:t>
      </w:r>
      <w:r>
        <w:rPr>
          <w:sz w:val="28"/>
        </w:rPr>
        <w:t>1</w:t>
      </w:r>
      <w:r w:rsidRPr="00F82E0C">
        <w:rPr>
          <w:sz w:val="28"/>
        </w:rPr>
        <w:t xml:space="preserve"> статьи 2 Закона Владимирской области от </w:t>
      </w:r>
      <w:r>
        <w:rPr>
          <w:sz w:val="28"/>
        </w:rPr>
        <w:t>25</w:t>
      </w:r>
      <w:r w:rsidRPr="00F82E0C">
        <w:rPr>
          <w:sz w:val="28"/>
        </w:rPr>
        <w:t>.0</w:t>
      </w:r>
      <w:r>
        <w:rPr>
          <w:sz w:val="28"/>
        </w:rPr>
        <w:t>2</w:t>
      </w:r>
      <w:r w:rsidRPr="00F82E0C">
        <w:rPr>
          <w:sz w:val="28"/>
        </w:rPr>
        <w:t>.201</w:t>
      </w:r>
      <w:r>
        <w:rPr>
          <w:sz w:val="28"/>
        </w:rPr>
        <w:t>5</w:t>
      </w:r>
      <w:r w:rsidRPr="00F82E0C">
        <w:rPr>
          <w:sz w:val="28"/>
        </w:rPr>
        <w:t xml:space="preserve"> № 1</w:t>
      </w:r>
      <w:r>
        <w:rPr>
          <w:sz w:val="28"/>
        </w:rPr>
        <w:t>0</w:t>
      </w:r>
      <w:r w:rsidRPr="00F82E0C">
        <w:rPr>
          <w:sz w:val="28"/>
        </w:rPr>
        <w:t>-ОЗ «О регулировании земельных отношений на территории Владимирской области</w:t>
      </w:r>
      <w:r w:rsidRPr="00B6571B">
        <w:rPr>
          <w:sz w:val="28"/>
        </w:rPr>
        <w:t>»</w:t>
      </w:r>
      <w:r w:rsidRPr="009850C6">
        <w:rPr>
          <w:rFonts w:eastAsia="Lucida Sans Unicode"/>
          <w:kern w:val="3"/>
          <w:sz w:val="28"/>
          <w:szCs w:val="28"/>
        </w:rPr>
        <w:t>.</w:t>
      </w:r>
    </w:p>
    <w:p w:rsidR="003853AC" w:rsidRPr="006A25BB" w:rsidRDefault="003853AC" w:rsidP="003853AC">
      <w:pPr>
        <w:ind w:firstLine="705"/>
        <w:jc w:val="both"/>
        <w:textAlignment w:val="baseline"/>
        <w:rPr>
          <w:rFonts w:eastAsia="Lucida Sans Unicode"/>
          <w:kern w:val="3"/>
          <w:sz w:val="28"/>
          <w:szCs w:val="28"/>
        </w:rPr>
      </w:pPr>
      <w:r w:rsidRPr="009850C6">
        <w:rPr>
          <w:rFonts w:eastAsia="Lucida Sans Unicode"/>
          <w:kern w:val="3"/>
          <w:sz w:val="28"/>
          <w:szCs w:val="28"/>
        </w:rPr>
        <w:t xml:space="preserve">2.2. Наименование органа, предоставляющего муниципальную                 услугу - администрация муниципального образования </w:t>
      </w:r>
      <w:r w:rsidR="006A25BB">
        <w:rPr>
          <w:rFonts w:eastAsia="Lucida Sans Unicode"/>
          <w:kern w:val="3"/>
          <w:sz w:val="28"/>
          <w:szCs w:val="28"/>
        </w:rPr>
        <w:t>Паустовское</w:t>
      </w:r>
    </w:p>
    <w:p w:rsidR="003853AC" w:rsidRPr="009850C6" w:rsidRDefault="003853AC" w:rsidP="003853AC">
      <w:pPr>
        <w:ind w:firstLine="705"/>
        <w:jc w:val="both"/>
        <w:textAlignment w:val="baseline"/>
        <w:rPr>
          <w:rFonts w:eastAsia="Lucida Sans Unicode"/>
          <w:kern w:val="3"/>
          <w:sz w:val="28"/>
          <w:szCs w:val="28"/>
        </w:rPr>
      </w:pPr>
      <w:r w:rsidRPr="00895058">
        <w:rPr>
          <w:sz w:val="28"/>
          <w:szCs w:val="28"/>
        </w:rPr>
        <w:t>Осуществляет прием и выдачу документов МФЦ, в случае подачи заявителем документов через МФЦ.</w:t>
      </w:r>
    </w:p>
    <w:p w:rsidR="003853AC" w:rsidRPr="00003976" w:rsidRDefault="003853AC" w:rsidP="003853AC">
      <w:pPr>
        <w:numPr>
          <w:ilvl w:val="1"/>
          <w:numId w:val="14"/>
        </w:numPr>
        <w:tabs>
          <w:tab w:val="left" w:pos="1205"/>
        </w:tabs>
        <w:suppressAutoHyphens w:val="0"/>
        <w:ind w:left="0" w:firstLine="709"/>
        <w:jc w:val="both"/>
        <w:rPr>
          <w:rFonts w:eastAsia="Tahoma"/>
          <w:sz w:val="28"/>
          <w:szCs w:val="28"/>
        </w:rPr>
      </w:pPr>
      <w:r w:rsidRPr="00003976">
        <w:rPr>
          <w:rFonts w:eastAsia="Tahoma"/>
          <w:sz w:val="28"/>
          <w:szCs w:val="28"/>
        </w:rPr>
        <w:t>Результатом предоставления муниципальной услуги являются:</w:t>
      </w:r>
    </w:p>
    <w:p w:rsidR="003853AC" w:rsidRPr="008F676B" w:rsidRDefault="003853AC" w:rsidP="003853AC">
      <w:pPr>
        <w:ind w:firstLine="540"/>
        <w:jc w:val="both"/>
        <w:rPr>
          <w:rFonts w:eastAsia="Lucida Sans Unicode"/>
          <w:kern w:val="3"/>
          <w:sz w:val="28"/>
          <w:szCs w:val="28"/>
        </w:rPr>
      </w:pPr>
      <w:r w:rsidRPr="008F676B">
        <w:rPr>
          <w:rFonts w:eastAsia="Lucida Sans Unicode"/>
          <w:kern w:val="3"/>
          <w:sz w:val="28"/>
          <w:szCs w:val="28"/>
        </w:rPr>
        <w:t xml:space="preserve">- принятие постановления </w:t>
      </w:r>
      <w:r w:rsidR="007F707C">
        <w:rPr>
          <w:rFonts w:eastAsia="Lucida Sans Unicode"/>
          <w:kern w:val="3"/>
          <w:sz w:val="28"/>
          <w:szCs w:val="28"/>
        </w:rPr>
        <w:t>администрации</w:t>
      </w:r>
      <w:r w:rsidRPr="008F676B">
        <w:rPr>
          <w:rFonts w:eastAsia="Lucida Sans Unicode"/>
          <w:kern w:val="3"/>
          <w:sz w:val="28"/>
          <w:szCs w:val="28"/>
        </w:rPr>
        <w:t xml:space="preserve"> </w:t>
      </w:r>
      <w:r>
        <w:rPr>
          <w:rFonts w:eastAsia="Lucida Sans Unicode"/>
          <w:kern w:val="3"/>
          <w:sz w:val="28"/>
          <w:szCs w:val="28"/>
        </w:rPr>
        <w:t xml:space="preserve">муниципального образования </w:t>
      </w:r>
      <w:r w:rsidRPr="008F676B">
        <w:rPr>
          <w:rFonts w:eastAsia="Lucida Sans Unicode"/>
          <w:kern w:val="3"/>
          <w:sz w:val="28"/>
          <w:szCs w:val="28"/>
        </w:rPr>
        <w:t xml:space="preserve"> о предоставлении в общую долевую собственность бесплатно земельного участка и подготовка акта приема-передачи земельного участка;</w:t>
      </w:r>
    </w:p>
    <w:p w:rsidR="003853AC" w:rsidRPr="008F676B" w:rsidRDefault="003853AC" w:rsidP="003853AC">
      <w:pPr>
        <w:ind w:firstLine="540"/>
        <w:jc w:val="both"/>
        <w:rPr>
          <w:rFonts w:eastAsia="Lucida Sans Unicode"/>
          <w:kern w:val="3"/>
          <w:sz w:val="28"/>
          <w:szCs w:val="28"/>
        </w:rPr>
      </w:pPr>
      <w:r w:rsidRPr="008F676B">
        <w:rPr>
          <w:rFonts w:eastAsia="Lucida Sans Unicode"/>
          <w:kern w:val="3"/>
          <w:sz w:val="28"/>
          <w:szCs w:val="28"/>
        </w:rPr>
        <w:t>- отказ в предоставлении в общую долевую собственность бесплатно земельного участка.</w:t>
      </w:r>
    </w:p>
    <w:p w:rsidR="003853AC" w:rsidRDefault="003853AC" w:rsidP="003853AC">
      <w:pPr>
        <w:ind w:firstLine="705"/>
        <w:jc w:val="both"/>
        <w:textAlignment w:val="baseline"/>
        <w:rPr>
          <w:rFonts w:eastAsia="Lucida Sans Unicode"/>
          <w:kern w:val="3"/>
          <w:sz w:val="28"/>
          <w:szCs w:val="28"/>
        </w:rPr>
      </w:pPr>
      <w:r w:rsidRPr="008F676B">
        <w:rPr>
          <w:rFonts w:eastAsia="Lucida Sans Unicode"/>
          <w:kern w:val="3"/>
          <w:sz w:val="28"/>
          <w:szCs w:val="28"/>
        </w:rPr>
        <w:lastRenderedPageBreak/>
        <w:t xml:space="preserve">2.4. Сроком предоставления муниципальной услуги является период </w:t>
      </w:r>
      <w:proofErr w:type="gramStart"/>
      <w:r w:rsidRPr="008F676B">
        <w:rPr>
          <w:rFonts w:eastAsia="Lucida Sans Unicode"/>
          <w:kern w:val="3"/>
          <w:sz w:val="28"/>
          <w:szCs w:val="28"/>
        </w:rPr>
        <w:t>с момента подачи заявления гражданином о предоставлении земельного участка в собственность бесплатно для индивидуального жилищного строительства до подписания</w:t>
      </w:r>
      <w:proofErr w:type="gramEnd"/>
      <w:r w:rsidRPr="008F676B">
        <w:rPr>
          <w:rFonts w:eastAsia="Lucida Sans Unicode"/>
          <w:kern w:val="3"/>
          <w:sz w:val="28"/>
          <w:szCs w:val="28"/>
        </w:rPr>
        <w:t xml:space="preserve"> сторонами акта приема-передачи земельного участка. Срок предоставления муниципальной услуги не может превышать 30 дней. При отсутствии сформированных земельных участков на дату регистрации заявления либо в случае, когда количество заявлений превышает количество сформированных земельных участков, решение о предоставлении земельного участка принимается в течение 30 дней после формирования земельного участка. Формирование земельных участков осуществляется органами местного самоуправления в срок, не превышающий 6 месяцев со дня регистрации заявления.</w:t>
      </w:r>
    </w:p>
    <w:p w:rsidR="003853AC" w:rsidRPr="009850C6" w:rsidRDefault="003853AC" w:rsidP="003853AC">
      <w:pPr>
        <w:ind w:firstLine="705"/>
        <w:jc w:val="both"/>
        <w:textAlignment w:val="baseline"/>
        <w:rPr>
          <w:rFonts w:eastAsia="Lucida Sans Unicode"/>
          <w:kern w:val="3"/>
          <w:sz w:val="28"/>
          <w:szCs w:val="28"/>
        </w:rPr>
      </w:pPr>
      <w:r w:rsidRPr="009850C6">
        <w:rPr>
          <w:rFonts w:eastAsia="Lucida Sans Unicode"/>
          <w:kern w:val="3"/>
          <w:sz w:val="28"/>
          <w:szCs w:val="28"/>
        </w:rPr>
        <w:t>2.5. Правовы</w:t>
      </w:r>
      <w:r>
        <w:rPr>
          <w:rFonts w:eastAsia="Lucida Sans Unicode"/>
          <w:kern w:val="3"/>
          <w:sz w:val="28"/>
          <w:szCs w:val="28"/>
        </w:rPr>
        <w:t>е</w:t>
      </w:r>
      <w:r w:rsidRPr="009850C6">
        <w:rPr>
          <w:rFonts w:eastAsia="Lucida Sans Unicode"/>
          <w:kern w:val="3"/>
          <w:sz w:val="28"/>
          <w:szCs w:val="28"/>
        </w:rPr>
        <w:t xml:space="preserve"> основания для предоставления муниципальной услуги:</w:t>
      </w:r>
    </w:p>
    <w:p w:rsidR="003853AC" w:rsidRPr="009850C6" w:rsidRDefault="003853AC" w:rsidP="003853AC">
      <w:pPr>
        <w:ind w:firstLine="705"/>
        <w:jc w:val="both"/>
        <w:textAlignment w:val="baseline"/>
        <w:rPr>
          <w:rFonts w:eastAsia="Lucida Sans Unicode"/>
          <w:kern w:val="3"/>
          <w:sz w:val="28"/>
          <w:szCs w:val="28"/>
        </w:rPr>
      </w:pPr>
      <w:r w:rsidRPr="009850C6">
        <w:rPr>
          <w:rFonts w:eastAsia="Lucida Sans Unicode"/>
          <w:kern w:val="3"/>
          <w:sz w:val="28"/>
          <w:szCs w:val="28"/>
        </w:rPr>
        <w:t>- Конституция Российской Федерации;</w:t>
      </w:r>
    </w:p>
    <w:p w:rsidR="003853AC" w:rsidRPr="009850C6" w:rsidRDefault="003853AC" w:rsidP="003853AC">
      <w:pPr>
        <w:ind w:firstLine="705"/>
        <w:jc w:val="both"/>
        <w:textAlignment w:val="baseline"/>
        <w:rPr>
          <w:rFonts w:eastAsia="Lucida Sans Unicode"/>
          <w:kern w:val="3"/>
          <w:sz w:val="28"/>
          <w:szCs w:val="28"/>
        </w:rPr>
      </w:pPr>
      <w:r w:rsidRPr="009850C6">
        <w:rPr>
          <w:rFonts w:eastAsia="Lucida Sans Unicode"/>
          <w:kern w:val="3"/>
          <w:sz w:val="28"/>
          <w:szCs w:val="28"/>
        </w:rPr>
        <w:t>- Гражданский кодекс Российской Федерации;</w:t>
      </w:r>
    </w:p>
    <w:p w:rsidR="003853AC" w:rsidRPr="009850C6" w:rsidRDefault="003853AC" w:rsidP="003853AC">
      <w:pPr>
        <w:ind w:firstLine="705"/>
        <w:jc w:val="both"/>
        <w:textAlignment w:val="baseline"/>
        <w:rPr>
          <w:rFonts w:eastAsia="Lucida Sans Unicode"/>
          <w:kern w:val="3"/>
          <w:sz w:val="28"/>
          <w:szCs w:val="28"/>
        </w:rPr>
      </w:pPr>
      <w:r w:rsidRPr="009850C6">
        <w:rPr>
          <w:rFonts w:eastAsia="Lucida Sans Unicode"/>
          <w:kern w:val="3"/>
          <w:sz w:val="28"/>
          <w:szCs w:val="28"/>
        </w:rPr>
        <w:t>- Земельный кодекс Российской Федерации;</w:t>
      </w:r>
    </w:p>
    <w:p w:rsidR="003853AC" w:rsidRDefault="003853AC" w:rsidP="003853AC">
      <w:pPr>
        <w:ind w:firstLine="705"/>
        <w:jc w:val="both"/>
        <w:textAlignment w:val="baseline"/>
        <w:rPr>
          <w:rFonts w:eastAsia="Lucida Sans Unicode"/>
          <w:kern w:val="3"/>
          <w:sz w:val="28"/>
          <w:szCs w:val="28"/>
        </w:rPr>
      </w:pPr>
      <w:r w:rsidRPr="008F676B">
        <w:rPr>
          <w:rFonts w:eastAsia="Lucida Sans Unicode"/>
          <w:kern w:val="3"/>
          <w:sz w:val="28"/>
          <w:szCs w:val="28"/>
        </w:rPr>
        <w:t xml:space="preserve">- Закон Владимирской области от 25.02.2015 </w:t>
      </w:r>
      <w:r>
        <w:rPr>
          <w:rFonts w:eastAsia="Lucida Sans Unicode"/>
          <w:kern w:val="3"/>
          <w:sz w:val="28"/>
          <w:szCs w:val="28"/>
        </w:rPr>
        <w:t>№</w:t>
      </w:r>
      <w:r w:rsidRPr="008F676B">
        <w:rPr>
          <w:rFonts w:eastAsia="Lucida Sans Unicode"/>
          <w:kern w:val="3"/>
          <w:sz w:val="28"/>
          <w:szCs w:val="28"/>
        </w:rPr>
        <w:t xml:space="preserve"> 10-ОЗ </w:t>
      </w:r>
      <w:r>
        <w:rPr>
          <w:rFonts w:eastAsia="Lucida Sans Unicode"/>
          <w:kern w:val="3"/>
          <w:sz w:val="28"/>
          <w:szCs w:val="28"/>
        </w:rPr>
        <w:t>«</w:t>
      </w:r>
      <w:r w:rsidRPr="008F676B">
        <w:rPr>
          <w:rFonts w:eastAsia="Lucida Sans Unicode"/>
          <w:kern w:val="3"/>
          <w:sz w:val="28"/>
          <w:szCs w:val="28"/>
        </w:rPr>
        <w:t>О регулировании земельных отношений на территории Владимирской области</w:t>
      </w:r>
      <w:r>
        <w:rPr>
          <w:rFonts w:eastAsia="Lucida Sans Unicode"/>
          <w:kern w:val="3"/>
          <w:sz w:val="28"/>
          <w:szCs w:val="28"/>
        </w:rPr>
        <w:t>»</w:t>
      </w:r>
      <w:r w:rsidRPr="008F676B">
        <w:rPr>
          <w:rFonts w:eastAsia="Lucida Sans Unicode"/>
          <w:kern w:val="3"/>
          <w:sz w:val="28"/>
          <w:szCs w:val="28"/>
        </w:rPr>
        <w:t>;</w:t>
      </w:r>
    </w:p>
    <w:p w:rsidR="003853AC" w:rsidRDefault="003853AC" w:rsidP="003853AC">
      <w:pPr>
        <w:ind w:firstLine="705"/>
        <w:jc w:val="both"/>
        <w:textAlignment w:val="baseline"/>
        <w:rPr>
          <w:rFonts w:eastAsia="Lucida Sans Unicode"/>
          <w:kern w:val="3"/>
          <w:sz w:val="28"/>
          <w:szCs w:val="28"/>
        </w:rPr>
      </w:pPr>
      <w:r w:rsidRPr="008F676B">
        <w:rPr>
          <w:rFonts w:eastAsia="Lucida Sans Unicode"/>
          <w:kern w:val="3"/>
          <w:sz w:val="28"/>
          <w:szCs w:val="28"/>
        </w:rPr>
        <w:t xml:space="preserve">- Федеральный закон от 27.07.2010 </w:t>
      </w:r>
      <w:r>
        <w:rPr>
          <w:rFonts w:eastAsia="Lucida Sans Unicode"/>
          <w:kern w:val="3"/>
          <w:sz w:val="28"/>
          <w:szCs w:val="28"/>
        </w:rPr>
        <w:t>№</w:t>
      </w:r>
      <w:r w:rsidRPr="008F676B">
        <w:rPr>
          <w:rFonts w:eastAsia="Lucida Sans Unicode"/>
          <w:kern w:val="3"/>
          <w:sz w:val="28"/>
          <w:szCs w:val="28"/>
        </w:rPr>
        <w:t xml:space="preserve"> 210-ФЗ </w:t>
      </w:r>
      <w:r>
        <w:rPr>
          <w:rFonts w:eastAsia="Lucida Sans Unicode"/>
          <w:kern w:val="3"/>
          <w:sz w:val="28"/>
          <w:szCs w:val="28"/>
        </w:rPr>
        <w:t>«</w:t>
      </w:r>
      <w:r w:rsidRPr="008F676B">
        <w:rPr>
          <w:rFonts w:eastAsia="Lucida Sans Unicode"/>
          <w:kern w:val="3"/>
          <w:sz w:val="28"/>
          <w:szCs w:val="28"/>
        </w:rPr>
        <w:t>Об организации предоставления государственных и муниципальных услуг</w:t>
      </w:r>
      <w:r>
        <w:rPr>
          <w:rFonts w:eastAsia="Lucida Sans Unicode"/>
          <w:kern w:val="3"/>
          <w:sz w:val="28"/>
          <w:szCs w:val="28"/>
        </w:rPr>
        <w:t>»</w:t>
      </w:r>
      <w:r w:rsidRPr="008F676B">
        <w:rPr>
          <w:rFonts w:eastAsia="Lucida Sans Unicode"/>
          <w:kern w:val="3"/>
          <w:sz w:val="28"/>
          <w:szCs w:val="28"/>
        </w:rPr>
        <w:t>;</w:t>
      </w:r>
    </w:p>
    <w:p w:rsidR="003853AC" w:rsidRPr="009850C6" w:rsidRDefault="003853AC" w:rsidP="003853AC">
      <w:pPr>
        <w:ind w:firstLine="705"/>
        <w:jc w:val="both"/>
        <w:textAlignment w:val="baseline"/>
        <w:rPr>
          <w:rFonts w:eastAsia="Lucida Sans Unicode"/>
          <w:kern w:val="3"/>
          <w:sz w:val="28"/>
          <w:szCs w:val="28"/>
        </w:rPr>
      </w:pPr>
      <w:r w:rsidRPr="009850C6">
        <w:rPr>
          <w:rFonts w:eastAsia="Lucida Sans Unicode"/>
          <w:kern w:val="3"/>
          <w:sz w:val="28"/>
          <w:szCs w:val="28"/>
        </w:rPr>
        <w:t>- Федеральный закон от  06.10.2003 № 131-ФЗ «Об общих принципах организации местного самоуправления в Российской Федерации»;</w:t>
      </w:r>
    </w:p>
    <w:p w:rsidR="003853AC" w:rsidRPr="009850C6" w:rsidRDefault="003853AC" w:rsidP="003853AC">
      <w:pPr>
        <w:ind w:firstLine="705"/>
        <w:jc w:val="both"/>
        <w:textAlignment w:val="baseline"/>
        <w:rPr>
          <w:rFonts w:eastAsia="Lucida Sans Unicode"/>
          <w:kern w:val="3"/>
          <w:sz w:val="28"/>
          <w:szCs w:val="28"/>
        </w:rPr>
      </w:pPr>
      <w:r w:rsidRPr="009850C6">
        <w:rPr>
          <w:rFonts w:eastAsia="Lucida Sans Unicode"/>
          <w:kern w:val="3"/>
          <w:sz w:val="28"/>
          <w:szCs w:val="28"/>
        </w:rPr>
        <w:t xml:space="preserve">- Устав муниципального образования </w:t>
      </w:r>
      <w:r w:rsidR="006A25BB">
        <w:rPr>
          <w:rFonts w:eastAsia="Lucida Sans Unicode"/>
          <w:kern w:val="3"/>
          <w:sz w:val="28"/>
          <w:szCs w:val="28"/>
        </w:rPr>
        <w:t>Паустовское</w:t>
      </w:r>
      <w:r w:rsidRPr="009850C6">
        <w:rPr>
          <w:rFonts w:eastAsia="Lucida Sans Unicode"/>
          <w:kern w:val="3"/>
          <w:sz w:val="28"/>
          <w:szCs w:val="28"/>
        </w:rPr>
        <w:t>;</w:t>
      </w:r>
    </w:p>
    <w:p w:rsidR="003853AC" w:rsidRPr="009850C6" w:rsidRDefault="006A25BB" w:rsidP="003853AC">
      <w:pPr>
        <w:ind w:firstLine="705"/>
        <w:jc w:val="both"/>
        <w:textAlignment w:val="baseline"/>
        <w:rPr>
          <w:rFonts w:eastAsia="Lucida Sans Unicode"/>
          <w:kern w:val="3"/>
          <w:sz w:val="28"/>
          <w:szCs w:val="28"/>
        </w:rPr>
      </w:pPr>
      <w:r>
        <w:rPr>
          <w:rFonts w:eastAsia="Lucida Sans Unicode"/>
          <w:kern w:val="3"/>
          <w:sz w:val="28"/>
          <w:szCs w:val="28"/>
        </w:rPr>
        <w:t xml:space="preserve">- </w:t>
      </w:r>
      <w:r w:rsidR="003853AC" w:rsidRPr="009850C6">
        <w:rPr>
          <w:rFonts w:eastAsia="Lucida Sans Unicode"/>
          <w:kern w:val="3"/>
          <w:sz w:val="28"/>
          <w:szCs w:val="28"/>
        </w:rPr>
        <w:t xml:space="preserve">иные законы и нормативные правовые акты Российской Федерации, Владимирской области, правовые акты муниципального образования </w:t>
      </w:r>
      <w:r>
        <w:rPr>
          <w:rFonts w:eastAsia="Lucida Sans Unicode"/>
          <w:kern w:val="3"/>
          <w:sz w:val="28"/>
          <w:szCs w:val="28"/>
        </w:rPr>
        <w:t>Паустовское</w:t>
      </w:r>
      <w:r w:rsidR="003853AC" w:rsidRPr="009850C6">
        <w:rPr>
          <w:rFonts w:eastAsia="Lucida Sans Unicode"/>
          <w:kern w:val="3"/>
          <w:sz w:val="28"/>
          <w:szCs w:val="28"/>
        </w:rPr>
        <w:t>.</w:t>
      </w:r>
    </w:p>
    <w:p w:rsidR="003853AC" w:rsidRPr="008F676B" w:rsidRDefault="003853AC" w:rsidP="003853AC">
      <w:pPr>
        <w:ind w:firstLine="705"/>
        <w:jc w:val="both"/>
        <w:textAlignment w:val="baseline"/>
        <w:rPr>
          <w:rFonts w:eastAsia="Lucida Sans Unicode"/>
          <w:kern w:val="3"/>
          <w:sz w:val="28"/>
          <w:szCs w:val="28"/>
        </w:rPr>
      </w:pPr>
      <w:r w:rsidRPr="008F676B">
        <w:rPr>
          <w:rFonts w:eastAsia="Lucida Sans Unicode"/>
          <w:kern w:val="3"/>
          <w:sz w:val="28"/>
          <w:szCs w:val="28"/>
        </w:rPr>
        <w:t>2.6. Перечень необходимых для оказания муниципальной услуги документов:</w:t>
      </w:r>
    </w:p>
    <w:p w:rsidR="003853AC" w:rsidRPr="008F676B" w:rsidRDefault="003853AC" w:rsidP="003853AC">
      <w:pPr>
        <w:ind w:firstLine="705"/>
        <w:jc w:val="both"/>
        <w:textAlignment w:val="baseline"/>
        <w:rPr>
          <w:rFonts w:eastAsia="Lucida Sans Unicode"/>
          <w:kern w:val="3"/>
          <w:sz w:val="28"/>
          <w:szCs w:val="28"/>
        </w:rPr>
      </w:pPr>
      <w:r w:rsidRPr="008F676B">
        <w:rPr>
          <w:rFonts w:eastAsia="Lucida Sans Unicode"/>
          <w:kern w:val="3"/>
          <w:sz w:val="28"/>
          <w:szCs w:val="28"/>
        </w:rPr>
        <w:t>- заявление о предоставлении бесплатно в собственность гражданам, имеющим троих и более детей, земельного участка для индивидуального жилищного строительства;</w:t>
      </w:r>
    </w:p>
    <w:p w:rsidR="003853AC" w:rsidRPr="008F676B" w:rsidRDefault="003853AC" w:rsidP="003853AC">
      <w:pPr>
        <w:ind w:firstLine="705"/>
        <w:jc w:val="both"/>
        <w:textAlignment w:val="baseline"/>
        <w:rPr>
          <w:rFonts w:eastAsia="Lucida Sans Unicode"/>
          <w:kern w:val="3"/>
          <w:sz w:val="28"/>
          <w:szCs w:val="28"/>
        </w:rPr>
      </w:pPr>
      <w:r w:rsidRPr="008F676B">
        <w:rPr>
          <w:rFonts w:eastAsia="Lucida Sans Unicode"/>
          <w:kern w:val="3"/>
          <w:sz w:val="28"/>
          <w:szCs w:val="28"/>
        </w:rPr>
        <w:t>- документ</w:t>
      </w:r>
      <w:r>
        <w:rPr>
          <w:rFonts w:eastAsia="Lucida Sans Unicode"/>
          <w:kern w:val="3"/>
          <w:sz w:val="28"/>
          <w:szCs w:val="28"/>
        </w:rPr>
        <w:t>ы</w:t>
      </w:r>
      <w:r w:rsidRPr="008F676B">
        <w:rPr>
          <w:rFonts w:eastAsia="Lucida Sans Unicode"/>
          <w:kern w:val="3"/>
          <w:sz w:val="28"/>
          <w:szCs w:val="28"/>
        </w:rPr>
        <w:t>, удостоверяющ</w:t>
      </w:r>
      <w:r>
        <w:rPr>
          <w:rFonts w:eastAsia="Lucida Sans Unicode"/>
          <w:kern w:val="3"/>
          <w:sz w:val="28"/>
          <w:szCs w:val="28"/>
        </w:rPr>
        <w:t>ие</w:t>
      </w:r>
      <w:r w:rsidRPr="008F676B">
        <w:rPr>
          <w:rFonts w:eastAsia="Lucida Sans Unicode"/>
          <w:kern w:val="3"/>
          <w:sz w:val="28"/>
          <w:szCs w:val="28"/>
        </w:rPr>
        <w:t xml:space="preserve"> личность заявителя;</w:t>
      </w:r>
    </w:p>
    <w:p w:rsidR="003853AC" w:rsidRPr="008F676B" w:rsidRDefault="003853AC" w:rsidP="003853AC">
      <w:pPr>
        <w:ind w:firstLine="705"/>
        <w:jc w:val="both"/>
        <w:textAlignment w:val="baseline"/>
        <w:rPr>
          <w:rFonts w:eastAsia="Lucida Sans Unicode"/>
          <w:kern w:val="3"/>
          <w:sz w:val="28"/>
          <w:szCs w:val="28"/>
        </w:rPr>
      </w:pPr>
      <w:r w:rsidRPr="008F676B">
        <w:rPr>
          <w:rFonts w:eastAsia="Lucida Sans Unicode"/>
          <w:kern w:val="3"/>
          <w:sz w:val="28"/>
          <w:szCs w:val="28"/>
        </w:rPr>
        <w:t>- копии свидетельств о рождении и паспорта (по достижении 14 лет) детей;</w:t>
      </w:r>
    </w:p>
    <w:p w:rsidR="003853AC" w:rsidRPr="008F676B" w:rsidRDefault="003853AC" w:rsidP="003853AC">
      <w:pPr>
        <w:ind w:firstLine="705"/>
        <w:jc w:val="both"/>
        <w:textAlignment w:val="baseline"/>
        <w:rPr>
          <w:rFonts w:eastAsia="Lucida Sans Unicode"/>
          <w:kern w:val="3"/>
          <w:sz w:val="28"/>
          <w:szCs w:val="28"/>
        </w:rPr>
      </w:pPr>
      <w:r w:rsidRPr="008F676B">
        <w:rPr>
          <w:rFonts w:eastAsia="Lucida Sans Unicode"/>
          <w:kern w:val="3"/>
          <w:sz w:val="28"/>
          <w:szCs w:val="28"/>
        </w:rPr>
        <w:t xml:space="preserve">- выписка из домовой или </w:t>
      </w:r>
      <w:proofErr w:type="spellStart"/>
      <w:r w:rsidRPr="008F676B">
        <w:rPr>
          <w:rFonts w:eastAsia="Lucida Sans Unicode"/>
          <w:kern w:val="3"/>
          <w:sz w:val="28"/>
          <w:szCs w:val="28"/>
        </w:rPr>
        <w:t>похозяйственной</w:t>
      </w:r>
      <w:proofErr w:type="spellEnd"/>
      <w:r w:rsidRPr="008F676B">
        <w:rPr>
          <w:rFonts w:eastAsia="Lucida Sans Unicode"/>
          <w:kern w:val="3"/>
          <w:sz w:val="28"/>
          <w:szCs w:val="28"/>
        </w:rPr>
        <w:t xml:space="preserve"> книги или справка о регистрации заявителей и их детей по месту жительства;</w:t>
      </w:r>
    </w:p>
    <w:p w:rsidR="003853AC" w:rsidRDefault="003853AC" w:rsidP="003853AC">
      <w:pPr>
        <w:ind w:firstLine="705"/>
        <w:jc w:val="both"/>
        <w:textAlignment w:val="baseline"/>
        <w:rPr>
          <w:rFonts w:eastAsia="Lucida Sans Unicode"/>
          <w:kern w:val="3"/>
          <w:sz w:val="28"/>
          <w:szCs w:val="28"/>
        </w:rPr>
      </w:pPr>
      <w:r w:rsidRPr="008F676B">
        <w:rPr>
          <w:rFonts w:eastAsia="Lucida Sans Unicode"/>
          <w:kern w:val="3"/>
          <w:sz w:val="28"/>
          <w:szCs w:val="28"/>
        </w:rPr>
        <w:t>- справка о составе семьи.</w:t>
      </w:r>
    </w:p>
    <w:p w:rsidR="003853AC" w:rsidRPr="0006375A" w:rsidRDefault="003853AC" w:rsidP="003853AC">
      <w:pPr>
        <w:ind w:firstLine="705"/>
        <w:jc w:val="both"/>
        <w:textAlignment w:val="baseline"/>
        <w:rPr>
          <w:rFonts w:eastAsia="Arial"/>
          <w:kern w:val="3"/>
          <w:sz w:val="28"/>
          <w:szCs w:val="28"/>
        </w:rPr>
      </w:pPr>
      <w:r w:rsidRPr="0006375A">
        <w:rPr>
          <w:rFonts w:eastAsia="Arial"/>
          <w:kern w:val="3"/>
          <w:sz w:val="28"/>
          <w:szCs w:val="28"/>
        </w:rPr>
        <w:t>2.7. Запрещается требовать от заявителя:</w:t>
      </w:r>
    </w:p>
    <w:p w:rsidR="003853AC" w:rsidRPr="0006375A" w:rsidRDefault="003853AC" w:rsidP="003853AC">
      <w:pPr>
        <w:ind w:firstLine="705"/>
        <w:jc w:val="both"/>
        <w:textAlignment w:val="baseline"/>
        <w:rPr>
          <w:rFonts w:eastAsia="Arial"/>
          <w:kern w:val="3"/>
          <w:sz w:val="28"/>
          <w:szCs w:val="28"/>
        </w:rPr>
      </w:pPr>
      <w:r>
        <w:rPr>
          <w:rFonts w:eastAsia="Arial"/>
          <w:kern w:val="3"/>
          <w:sz w:val="28"/>
          <w:szCs w:val="28"/>
        </w:rPr>
        <w:t xml:space="preserve">- </w:t>
      </w:r>
      <w:r w:rsidRPr="0006375A">
        <w:rPr>
          <w:rFonts w:eastAsia="Arial"/>
          <w:kern w:val="3"/>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853AC" w:rsidRPr="0006375A" w:rsidRDefault="003853AC" w:rsidP="003853AC">
      <w:pPr>
        <w:ind w:firstLine="705"/>
        <w:jc w:val="both"/>
        <w:textAlignment w:val="baseline"/>
        <w:rPr>
          <w:rFonts w:eastAsia="Arial"/>
          <w:kern w:val="3"/>
          <w:sz w:val="28"/>
          <w:szCs w:val="28"/>
        </w:rPr>
      </w:pPr>
      <w:proofErr w:type="gramStart"/>
      <w:r>
        <w:rPr>
          <w:rFonts w:eastAsia="Arial"/>
          <w:kern w:val="3"/>
          <w:sz w:val="28"/>
          <w:szCs w:val="28"/>
        </w:rPr>
        <w:t xml:space="preserve">- </w:t>
      </w:r>
      <w:r w:rsidRPr="0006375A">
        <w:rPr>
          <w:rFonts w:eastAsia="Arial"/>
          <w:kern w:val="3"/>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06375A">
        <w:rPr>
          <w:rFonts w:eastAsia="Arial"/>
          <w:kern w:val="3"/>
          <w:sz w:val="28"/>
          <w:szCs w:val="28"/>
        </w:rPr>
        <w:lastRenderedPageBreak/>
        <w:t>документов, указанных в части</w:t>
      </w:r>
      <w:proofErr w:type="gramEnd"/>
      <w:r w:rsidRPr="0006375A">
        <w:rPr>
          <w:rFonts w:eastAsia="Arial"/>
          <w:kern w:val="3"/>
          <w:sz w:val="28"/>
          <w:szCs w:val="28"/>
        </w:rPr>
        <w:t xml:space="preserve"> 6 статьи 7 Федерального закона от 27.07.2010 №210-ФЗ «Об организации предоставления государственных и муниципальных услуг».</w:t>
      </w:r>
    </w:p>
    <w:p w:rsidR="003853AC" w:rsidRPr="0006375A" w:rsidRDefault="003853AC" w:rsidP="003853AC">
      <w:pPr>
        <w:ind w:firstLine="705"/>
        <w:jc w:val="both"/>
        <w:textAlignment w:val="baseline"/>
        <w:rPr>
          <w:rFonts w:eastAsia="Arial"/>
          <w:kern w:val="3"/>
          <w:sz w:val="28"/>
          <w:szCs w:val="28"/>
        </w:rPr>
      </w:pPr>
      <w:r>
        <w:rPr>
          <w:rFonts w:eastAsia="Arial"/>
          <w:kern w:val="3"/>
          <w:sz w:val="28"/>
          <w:szCs w:val="28"/>
        </w:rPr>
        <w:t xml:space="preserve">2.8. </w:t>
      </w:r>
      <w:r w:rsidRPr="0006375A">
        <w:rPr>
          <w:rFonts w:eastAsia="Arial"/>
          <w:kern w:val="3"/>
          <w:sz w:val="28"/>
          <w:szCs w:val="28"/>
        </w:rPr>
        <w:t>Основания для отказа в приёме заявления и документов для оказания муниципальной услуги отсутствуют.</w:t>
      </w:r>
    </w:p>
    <w:p w:rsidR="003853AC" w:rsidRDefault="003853AC" w:rsidP="003853AC">
      <w:pPr>
        <w:ind w:firstLine="705"/>
        <w:jc w:val="both"/>
        <w:textAlignment w:val="baseline"/>
        <w:rPr>
          <w:rFonts w:eastAsia="Arial"/>
          <w:kern w:val="3"/>
          <w:sz w:val="28"/>
          <w:szCs w:val="28"/>
        </w:rPr>
      </w:pPr>
      <w:r w:rsidRPr="0006375A">
        <w:rPr>
          <w:rFonts w:eastAsia="Arial"/>
          <w:kern w:val="3"/>
          <w:sz w:val="28"/>
          <w:szCs w:val="28"/>
        </w:rPr>
        <w:t>2.</w:t>
      </w:r>
      <w:r>
        <w:rPr>
          <w:rFonts w:eastAsia="Arial"/>
          <w:kern w:val="3"/>
          <w:sz w:val="28"/>
          <w:szCs w:val="28"/>
        </w:rPr>
        <w:t>9</w:t>
      </w:r>
      <w:r w:rsidRPr="0006375A">
        <w:rPr>
          <w:rFonts w:eastAsia="Arial"/>
          <w:kern w:val="3"/>
          <w:sz w:val="28"/>
          <w:szCs w:val="28"/>
        </w:rPr>
        <w:t xml:space="preserve">. Отказ в предоставлении муниципальной услуги осуществляется по </w:t>
      </w:r>
      <w:r>
        <w:rPr>
          <w:rFonts w:eastAsia="Arial"/>
          <w:kern w:val="3"/>
          <w:sz w:val="28"/>
          <w:szCs w:val="28"/>
        </w:rPr>
        <w:t>следующим основаниям:</w:t>
      </w:r>
    </w:p>
    <w:p w:rsidR="003853AC" w:rsidRDefault="003853AC" w:rsidP="003853AC">
      <w:pPr>
        <w:ind w:firstLine="705"/>
        <w:jc w:val="both"/>
        <w:textAlignment w:val="baseline"/>
        <w:rPr>
          <w:rFonts w:eastAsia="Arial"/>
          <w:kern w:val="3"/>
          <w:sz w:val="28"/>
          <w:szCs w:val="28"/>
        </w:rPr>
      </w:pPr>
      <w:r>
        <w:rPr>
          <w:rFonts w:eastAsia="Arial"/>
          <w:kern w:val="3"/>
          <w:sz w:val="28"/>
          <w:szCs w:val="28"/>
        </w:rPr>
        <w:t>1) отсутствие оснований для отнесения заявителя к категории лиц, обладающих правом на предоставление земельных участков в соответствии с пунктами 1-4 части 1 статьи 2</w:t>
      </w:r>
      <w:r w:rsidRPr="00905C85">
        <w:t xml:space="preserve"> </w:t>
      </w:r>
      <w:r w:rsidRPr="00905C85">
        <w:rPr>
          <w:rFonts w:eastAsia="Arial"/>
          <w:kern w:val="3"/>
          <w:sz w:val="28"/>
          <w:szCs w:val="28"/>
        </w:rPr>
        <w:t>Закон Владимирской области от 25.02.2015 № 10-ОЗ «О регулировании земельных отношений на территории Владимирской области»</w:t>
      </w:r>
      <w:r>
        <w:rPr>
          <w:rFonts w:eastAsia="Arial"/>
          <w:kern w:val="3"/>
          <w:sz w:val="28"/>
          <w:szCs w:val="28"/>
        </w:rPr>
        <w:t>;</w:t>
      </w:r>
    </w:p>
    <w:p w:rsidR="003853AC" w:rsidRPr="0006375A" w:rsidRDefault="003853AC" w:rsidP="003853AC">
      <w:pPr>
        <w:ind w:firstLine="705"/>
        <w:jc w:val="both"/>
        <w:textAlignment w:val="baseline"/>
        <w:rPr>
          <w:rFonts w:eastAsia="Arial"/>
          <w:kern w:val="3"/>
          <w:sz w:val="28"/>
          <w:szCs w:val="28"/>
        </w:rPr>
      </w:pPr>
      <w:r>
        <w:rPr>
          <w:rFonts w:eastAsia="Arial"/>
          <w:kern w:val="3"/>
          <w:sz w:val="28"/>
          <w:szCs w:val="28"/>
        </w:rPr>
        <w:t>2) сообщение заявителем недостоверных сведений.</w:t>
      </w:r>
    </w:p>
    <w:p w:rsidR="003853AC" w:rsidRPr="0006375A" w:rsidRDefault="003853AC" w:rsidP="003853AC">
      <w:pPr>
        <w:ind w:firstLine="705"/>
        <w:jc w:val="both"/>
        <w:textAlignment w:val="baseline"/>
        <w:rPr>
          <w:rFonts w:eastAsia="Arial"/>
          <w:kern w:val="3"/>
          <w:sz w:val="28"/>
          <w:szCs w:val="28"/>
        </w:rPr>
      </w:pPr>
      <w:r w:rsidRPr="0006375A">
        <w:rPr>
          <w:rFonts w:eastAsia="Arial"/>
          <w:kern w:val="3"/>
          <w:sz w:val="28"/>
          <w:szCs w:val="28"/>
        </w:rPr>
        <w:t>2.1</w:t>
      </w:r>
      <w:r>
        <w:rPr>
          <w:rFonts w:eastAsia="Arial"/>
          <w:kern w:val="3"/>
          <w:sz w:val="28"/>
          <w:szCs w:val="28"/>
        </w:rPr>
        <w:t>0</w:t>
      </w:r>
      <w:r w:rsidRPr="0006375A">
        <w:rPr>
          <w:rFonts w:eastAsia="Arial"/>
          <w:kern w:val="3"/>
          <w:sz w:val="28"/>
          <w:szCs w:val="28"/>
        </w:rPr>
        <w:t>. Муниципальная услуга предоставляется  заявителям  на безвозмездной основе.</w:t>
      </w:r>
    </w:p>
    <w:p w:rsidR="003853AC" w:rsidRPr="0006375A" w:rsidRDefault="003853AC" w:rsidP="003853AC">
      <w:pPr>
        <w:ind w:firstLine="705"/>
        <w:jc w:val="both"/>
        <w:textAlignment w:val="baseline"/>
        <w:rPr>
          <w:rFonts w:eastAsia="Arial"/>
          <w:kern w:val="3"/>
          <w:sz w:val="28"/>
          <w:szCs w:val="28"/>
        </w:rPr>
      </w:pPr>
      <w:r w:rsidRPr="0006375A">
        <w:rPr>
          <w:rFonts w:eastAsia="Arial"/>
          <w:kern w:val="3"/>
          <w:sz w:val="28"/>
          <w:szCs w:val="28"/>
        </w:rPr>
        <w:t>2.1</w:t>
      </w:r>
      <w:r>
        <w:rPr>
          <w:rFonts w:eastAsia="Arial"/>
          <w:kern w:val="3"/>
          <w:sz w:val="28"/>
          <w:szCs w:val="28"/>
        </w:rPr>
        <w:t>1</w:t>
      </w:r>
      <w:r w:rsidRPr="0006375A">
        <w:rPr>
          <w:rFonts w:eastAsia="Arial"/>
          <w:kern w:val="3"/>
          <w:sz w:val="28"/>
          <w:szCs w:val="28"/>
        </w:rPr>
        <w:t>.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3853AC" w:rsidRPr="0006375A" w:rsidRDefault="003853AC" w:rsidP="003853AC">
      <w:pPr>
        <w:ind w:firstLine="705"/>
        <w:jc w:val="both"/>
        <w:textAlignment w:val="baseline"/>
        <w:rPr>
          <w:rFonts w:eastAsia="Arial"/>
          <w:kern w:val="3"/>
          <w:sz w:val="28"/>
          <w:szCs w:val="28"/>
        </w:rPr>
      </w:pPr>
      <w:r w:rsidRPr="0006375A">
        <w:rPr>
          <w:rFonts w:eastAsia="Arial"/>
          <w:kern w:val="3"/>
          <w:sz w:val="28"/>
          <w:szCs w:val="28"/>
        </w:rPr>
        <w:t>2.1</w:t>
      </w:r>
      <w:r>
        <w:rPr>
          <w:rFonts w:eastAsia="Arial"/>
          <w:kern w:val="3"/>
          <w:sz w:val="28"/>
          <w:szCs w:val="28"/>
        </w:rPr>
        <w:t>2</w:t>
      </w:r>
      <w:r w:rsidRPr="0006375A">
        <w:rPr>
          <w:rFonts w:eastAsia="Arial"/>
          <w:kern w:val="3"/>
          <w:sz w:val="28"/>
          <w:szCs w:val="28"/>
        </w:rPr>
        <w:t>. Срок регистрации заявления - 15 минут рабочего времени.</w:t>
      </w:r>
    </w:p>
    <w:p w:rsidR="003853AC" w:rsidRPr="0006375A" w:rsidRDefault="003853AC" w:rsidP="003853AC">
      <w:pPr>
        <w:ind w:firstLine="705"/>
        <w:jc w:val="both"/>
        <w:textAlignment w:val="baseline"/>
        <w:rPr>
          <w:rFonts w:eastAsia="Arial"/>
          <w:kern w:val="3"/>
          <w:sz w:val="28"/>
          <w:szCs w:val="28"/>
        </w:rPr>
      </w:pPr>
      <w:r w:rsidRPr="0006375A">
        <w:rPr>
          <w:rFonts w:eastAsia="Arial"/>
          <w:kern w:val="3"/>
          <w:sz w:val="28"/>
          <w:szCs w:val="28"/>
        </w:rPr>
        <w:t>2.1</w:t>
      </w:r>
      <w:r>
        <w:rPr>
          <w:rFonts w:eastAsia="Arial"/>
          <w:kern w:val="3"/>
          <w:sz w:val="28"/>
          <w:szCs w:val="28"/>
        </w:rPr>
        <w:t>3</w:t>
      </w:r>
      <w:r w:rsidRPr="0006375A">
        <w:rPr>
          <w:rFonts w:eastAsia="Arial"/>
          <w:kern w:val="3"/>
          <w:sz w:val="28"/>
          <w:szCs w:val="28"/>
        </w:rPr>
        <w:t>. Требования к местам предоставления муниципальной услуги.</w:t>
      </w:r>
    </w:p>
    <w:p w:rsidR="003853AC" w:rsidRPr="0006375A" w:rsidRDefault="003853AC" w:rsidP="003853AC">
      <w:pPr>
        <w:ind w:firstLine="705"/>
        <w:jc w:val="both"/>
        <w:textAlignment w:val="baseline"/>
        <w:rPr>
          <w:rFonts w:eastAsia="Arial"/>
          <w:kern w:val="3"/>
          <w:sz w:val="28"/>
          <w:szCs w:val="28"/>
        </w:rPr>
      </w:pPr>
      <w:r w:rsidRPr="0006375A">
        <w:rPr>
          <w:rFonts w:eastAsia="Arial"/>
          <w:kern w:val="3"/>
          <w:sz w:val="28"/>
          <w:szCs w:val="28"/>
        </w:rPr>
        <w:t>2.1</w:t>
      </w:r>
      <w:r>
        <w:rPr>
          <w:rFonts w:eastAsia="Arial"/>
          <w:kern w:val="3"/>
          <w:sz w:val="28"/>
          <w:szCs w:val="28"/>
        </w:rPr>
        <w:t>3</w:t>
      </w:r>
      <w:r w:rsidRPr="0006375A">
        <w:rPr>
          <w:rFonts w:eastAsia="Arial"/>
          <w:kern w:val="3"/>
          <w:sz w:val="28"/>
          <w:szCs w:val="28"/>
        </w:rPr>
        <w:t>.1. Помещения для должностных лиц, осуществляющих предоставление муниципальной услуги, должны быть оборудованы табличками с указанием:</w:t>
      </w:r>
    </w:p>
    <w:p w:rsidR="003853AC" w:rsidRPr="0006375A" w:rsidRDefault="003853AC" w:rsidP="003853AC">
      <w:pPr>
        <w:ind w:firstLine="705"/>
        <w:jc w:val="both"/>
        <w:textAlignment w:val="baseline"/>
        <w:rPr>
          <w:rFonts w:eastAsia="Arial"/>
          <w:kern w:val="3"/>
          <w:sz w:val="28"/>
          <w:szCs w:val="28"/>
        </w:rPr>
      </w:pPr>
      <w:r w:rsidRPr="0006375A">
        <w:rPr>
          <w:rFonts w:eastAsia="Arial"/>
          <w:kern w:val="3"/>
          <w:sz w:val="28"/>
          <w:szCs w:val="28"/>
        </w:rPr>
        <w:t>- номера кабинета;</w:t>
      </w:r>
    </w:p>
    <w:p w:rsidR="003853AC" w:rsidRPr="0006375A" w:rsidRDefault="003853AC" w:rsidP="003853AC">
      <w:pPr>
        <w:ind w:firstLine="705"/>
        <w:jc w:val="both"/>
        <w:textAlignment w:val="baseline"/>
        <w:rPr>
          <w:rFonts w:eastAsia="Arial"/>
          <w:kern w:val="3"/>
          <w:sz w:val="28"/>
          <w:szCs w:val="28"/>
        </w:rPr>
      </w:pPr>
      <w:r w:rsidRPr="0006375A">
        <w:rPr>
          <w:rFonts w:eastAsia="Arial"/>
          <w:kern w:val="3"/>
          <w:sz w:val="28"/>
          <w:szCs w:val="28"/>
        </w:rPr>
        <w:t>- фамилии, имени, отчества и должности специалиста, осуществляющего исполнение муниципальной услуги;</w:t>
      </w:r>
    </w:p>
    <w:p w:rsidR="003853AC" w:rsidRPr="0006375A" w:rsidRDefault="003853AC" w:rsidP="003853AC">
      <w:pPr>
        <w:ind w:firstLine="705"/>
        <w:jc w:val="both"/>
        <w:textAlignment w:val="baseline"/>
        <w:rPr>
          <w:rFonts w:eastAsia="Arial"/>
          <w:kern w:val="3"/>
          <w:sz w:val="28"/>
          <w:szCs w:val="28"/>
        </w:rPr>
      </w:pPr>
      <w:r w:rsidRPr="0006375A">
        <w:rPr>
          <w:rFonts w:eastAsia="Arial"/>
          <w:kern w:val="3"/>
          <w:sz w:val="28"/>
          <w:szCs w:val="28"/>
        </w:rPr>
        <w:t>- режима работы.</w:t>
      </w:r>
    </w:p>
    <w:p w:rsidR="003853AC" w:rsidRPr="0006375A" w:rsidRDefault="003853AC" w:rsidP="003853AC">
      <w:pPr>
        <w:ind w:firstLine="705"/>
        <w:jc w:val="both"/>
        <w:textAlignment w:val="baseline"/>
        <w:rPr>
          <w:rFonts w:eastAsia="Arial"/>
          <w:kern w:val="3"/>
          <w:sz w:val="28"/>
          <w:szCs w:val="28"/>
        </w:rPr>
      </w:pPr>
      <w:r w:rsidRPr="0006375A">
        <w:rPr>
          <w:rFonts w:eastAsia="Arial"/>
          <w:kern w:val="3"/>
          <w:sz w:val="28"/>
          <w:szCs w:val="28"/>
        </w:rPr>
        <w:t>2.1</w:t>
      </w:r>
      <w:r>
        <w:rPr>
          <w:rFonts w:eastAsia="Arial"/>
          <w:kern w:val="3"/>
          <w:sz w:val="28"/>
          <w:szCs w:val="28"/>
        </w:rPr>
        <w:t>3</w:t>
      </w:r>
      <w:r w:rsidRPr="0006375A">
        <w:rPr>
          <w:rFonts w:eastAsia="Arial"/>
          <w:kern w:val="3"/>
          <w:sz w:val="28"/>
          <w:szCs w:val="28"/>
        </w:rPr>
        <w:t>.2.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3853AC" w:rsidRPr="0006375A" w:rsidRDefault="003853AC" w:rsidP="003853AC">
      <w:pPr>
        <w:ind w:firstLine="705"/>
        <w:jc w:val="both"/>
        <w:textAlignment w:val="baseline"/>
        <w:rPr>
          <w:rFonts w:eastAsia="Arial"/>
          <w:kern w:val="3"/>
          <w:sz w:val="28"/>
          <w:szCs w:val="28"/>
        </w:rPr>
      </w:pPr>
      <w:r w:rsidRPr="0006375A">
        <w:rPr>
          <w:rFonts w:eastAsia="Arial"/>
          <w:kern w:val="3"/>
          <w:sz w:val="28"/>
          <w:szCs w:val="28"/>
        </w:rPr>
        <w:t>2.1</w:t>
      </w:r>
      <w:r>
        <w:rPr>
          <w:rFonts w:eastAsia="Arial"/>
          <w:kern w:val="3"/>
          <w:sz w:val="28"/>
          <w:szCs w:val="28"/>
        </w:rPr>
        <w:t>3</w:t>
      </w:r>
      <w:r w:rsidRPr="0006375A">
        <w:rPr>
          <w:rFonts w:eastAsia="Arial"/>
          <w:kern w:val="3"/>
          <w:sz w:val="28"/>
          <w:szCs w:val="28"/>
        </w:rPr>
        <w:t>.3. Помещения для получателей муниципальной услуги должны быть оборудованы столом с письменными принадлежностями и стульями.</w:t>
      </w:r>
    </w:p>
    <w:p w:rsidR="003853AC" w:rsidRPr="009850C6" w:rsidRDefault="003853AC" w:rsidP="003853AC">
      <w:pPr>
        <w:ind w:firstLine="705"/>
        <w:jc w:val="both"/>
        <w:textAlignment w:val="baseline"/>
        <w:rPr>
          <w:rFonts w:eastAsia="Arial"/>
          <w:kern w:val="3"/>
          <w:sz w:val="28"/>
          <w:szCs w:val="28"/>
        </w:rPr>
      </w:pPr>
      <w:r w:rsidRPr="009850C6">
        <w:rPr>
          <w:rFonts w:eastAsia="Arial"/>
          <w:kern w:val="3"/>
          <w:sz w:val="28"/>
          <w:szCs w:val="28"/>
        </w:rPr>
        <w:t>2.1</w:t>
      </w:r>
      <w:r>
        <w:rPr>
          <w:rFonts w:eastAsia="Arial"/>
          <w:kern w:val="3"/>
          <w:sz w:val="28"/>
          <w:szCs w:val="28"/>
        </w:rPr>
        <w:t>4</w:t>
      </w:r>
      <w:r w:rsidRPr="009850C6">
        <w:rPr>
          <w:rFonts w:eastAsia="Arial"/>
          <w:kern w:val="3"/>
          <w:sz w:val="28"/>
          <w:szCs w:val="28"/>
        </w:rPr>
        <w:t>. Показатели доступности и качества муниципальной услуги:</w:t>
      </w:r>
    </w:p>
    <w:p w:rsidR="003853AC" w:rsidRPr="009850C6" w:rsidRDefault="003853AC" w:rsidP="003853AC">
      <w:pPr>
        <w:ind w:firstLine="705"/>
        <w:jc w:val="both"/>
        <w:textAlignment w:val="baseline"/>
        <w:rPr>
          <w:rFonts w:eastAsia="Lucida Sans Unicode"/>
          <w:kern w:val="3"/>
          <w:sz w:val="28"/>
          <w:szCs w:val="28"/>
        </w:rPr>
      </w:pPr>
      <w:r w:rsidRPr="009850C6">
        <w:rPr>
          <w:rFonts w:eastAsia="Lucida Sans Unicode"/>
          <w:kern w:val="3"/>
          <w:sz w:val="28"/>
          <w:szCs w:val="28"/>
        </w:rPr>
        <w:t>- заявительный порядок обращения за предоставлением муниципальной услуги;</w:t>
      </w:r>
    </w:p>
    <w:p w:rsidR="003853AC" w:rsidRPr="009850C6" w:rsidRDefault="003853AC" w:rsidP="003853AC">
      <w:pPr>
        <w:ind w:firstLine="705"/>
        <w:jc w:val="both"/>
        <w:textAlignment w:val="baseline"/>
        <w:rPr>
          <w:rFonts w:eastAsia="Lucida Sans Unicode"/>
          <w:kern w:val="3"/>
          <w:sz w:val="28"/>
          <w:szCs w:val="28"/>
        </w:rPr>
      </w:pPr>
      <w:r w:rsidRPr="009850C6">
        <w:rPr>
          <w:rFonts w:eastAsia="Lucida Sans Unicode"/>
          <w:kern w:val="3"/>
          <w:sz w:val="28"/>
          <w:szCs w:val="28"/>
        </w:rPr>
        <w:t>- открытость деятельности управления при предоставлении муниципальной услуги;</w:t>
      </w:r>
    </w:p>
    <w:p w:rsidR="003853AC" w:rsidRPr="009850C6" w:rsidRDefault="003853AC" w:rsidP="003853AC">
      <w:pPr>
        <w:ind w:firstLine="705"/>
        <w:jc w:val="both"/>
        <w:textAlignment w:val="baseline"/>
        <w:rPr>
          <w:rFonts w:eastAsia="Lucida Sans Unicode"/>
          <w:kern w:val="3"/>
          <w:sz w:val="28"/>
          <w:szCs w:val="28"/>
        </w:rPr>
      </w:pPr>
      <w:r w:rsidRPr="009850C6">
        <w:rPr>
          <w:rFonts w:eastAsia="Lucida Sans Unicode"/>
          <w:kern w:val="3"/>
          <w:sz w:val="28"/>
          <w:szCs w:val="28"/>
        </w:rPr>
        <w:t>- доступность обращения за предоставлением муниципальной услуги;</w:t>
      </w:r>
    </w:p>
    <w:p w:rsidR="003853AC" w:rsidRPr="009850C6" w:rsidRDefault="003853AC" w:rsidP="003853AC">
      <w:pPr>
        <w:ind w:firstLine="705"/>
        <w:jc w:val="both"/>
        <w:textAlignment w:val="baseline"/>
        <w:rPr>
          <w:rFonts w:eastAsia="Lucida Sans Unicode"/>
          <w:kern w:val="3"/>
          <w:sz w:val="28"/>
          <w:szCs w:val="28"/>
        </w:rPr>
      </w:pPr>
      <w:r w:rsidRPr="009850C6">
        <w:rPr>
          <w:rFonts w:eastAsia="Lucida Sans Unicode"/>
          <w:kern w:val="3"/>
          <w:sz w:val="28"/>
          <w:szCs w:val="28"/>
        </w:rPr>
        <w:t>- соблюдение сроков предоставления муниципальной услуги в соответствии с настоящим регламентом;</w:t>
      </w:r>
    </w:p>
    <w:p w:rsidR="003853AC" w:rsidRPr="009850C6" w:rsidRDefault="003853AC" w:rsidP="003853AC">
      <w:pPr>
        <w:ind w:firstLine="705"/>
        <w:jc w:val="both"/>
        <w:textAlignment w:val="baseline"/>
        <w:rPr>
          <w:rFonts w:eastAsia="Lucida Sans Unicode"/>
          <w:kern w:val="3"/>
          <w:sz w:val="28"/>
          <w:szCs w:val="28"/>
        </w:rPr>
      </w:pPr>
      <w:r w:rsidRPr="009850C6">
        <w:rPr>
          <w:rFonts w:eastAsia="Lucida Sans Unicode"/>
          <w:kern w:val="3"/>
          <w:sz w:val="28"/>
          <w:szCs w:val="28"/>
        </w:rPr>
        <w:t>- получение полной, актуальной и достоверной информации о порядке предоставления муниципальной услуги;</w:t>
      </w:r>
    </w:p>
    <w:p w:rsidR="003853AC" w:rsidRPr="009850C6" w:rsidRDefault="003853AC" w:rsidP="003853AC">
      <w:pPr>
        <w:ind w:firstLine="709"/>
        <w:jc w:val="both"/>
        <w:textAlignment w:val="baseline"/>
        <w:rPr>
          <w:rFonts w:eastAsia="Lucida Sans Unicode"/>
          <w:kern w:val="3"/>
          <w:sz w:val="28"/>
          <w:szCs w:val="28"/>
        </w:rPr>
      </w:pPr>
      <w:r w:rsidRPr="009850C6">
        <w:rPr>
          <w:rFonts w:eastAsia="Lucida Sans Unicode"/>
          <w:kern w:val="3"/>
          <w:sz w:val="28"/>
          <w:szCs w:val="28"/>
        </w:rPr>
        <w:t xml:space="preserve">- размещение информации о порядке предоставления муниципальной услуги на официальном сайте органов местного самоуправления муниципального </w:t>
      </w:r>
      <w:r w:rsidRPr="009850C6">
        <w:rPr>
          <w:rFonts w:eastAsia="Lucida Sans Unicode"/>
          <w:kern w:val="3"/>
          <w:sz w:val="28"/>
          <w:szCs w:val="28"/>
        </w:rPr>
        <w:lastRenderedPageBreak/>
        <w:t xml:space="preserve">образования </w:t>
      </w:r>
      <w:proofErr w:type="spellStart"/>
      <w:r w:rsidR="006A25BB">
        <w:rPr>
          <w:rFonts w:eastAsia="Lucida Sans Unicode"/>
          <w:kern w:val="3"/>
          <w:sz w:val="28"/>
          <w:szCs w:val="28"/>
        </w:rPr>
        <w:t>Паустовское</w:t>
      </w:r>
      <w:proofErr w:type="spellEnd"/>
      <w:r w:rsidRPr="009850C6">
        <w:rPr>
          <w:rFonts w:eastAsia="Lucida Sans Unicode"/>
          <w:kern w:val="3"/>
          <w:sz w:val="28"/>
          <w:szCs w:val="28"/>
        </w:rPr>
        <w:t xml:space="preserve"> в сети Интернет http://</w:t>
      </w:r>
      <w:proofErr w:type="spellStart"/>
      <w:r w:rsidR="006A25BB">
        <w:rPr>
          <w:rFonts w:eastAsia="Lucida Sans Unicode"/>
          <w:kern w:val="3"/>
          <w:sz w:val="28"/>
          <w:szCs w:val="28"/>
          <w:lang w:val="en-US"/>
        </w:rPr>
        <w:t>pausto</w:t>
      </w:r>
      <w:r>
        <w:rPr>
          <w:rFonts w:eastAsia="Lucida Sans Unicode"/>
          <w:kern w:val="3"/>
          <w:sz w:val="28"/>
          <w:szCs w:val="28"/>
          <w:lang w:val="en-US"/>
        </w:rPr>
        <w:t>voadm</w:t>
      </w:r>
      <w:proofErr w:type="spellEnd"/>
      <w:r w:rsidRPr="003853AC">
        <w:rPr>
          <w:rFonts w:eastAsia="Lucida Sans Unicode"/>
          <w:kern w:val="3"/>
          <w:sz w:val="28"/>
          <w:szCs w:val="28"/>
        </w:rPr>
        <w:t>.</w:t>
      </w:r>
      <w:proofErr w:type="spellStart"/>
      <w:r>
        <w:rPr>
          <w:rFonts w:eastAsia="Lucida Sans Unicode"/>
          <w:kern w:val="3"/>
          <w:sz w:val="28"/>
          <w:szCs w:val="28"/>
          <w:lang w:val="en-US"/>
        </w:rPr>
        <w:t>ru</w:t>
      </w:r>
      <w:proofErr w:type="spellEnd"/>
      <w:r w:rsidRPr="009850C6">
        <w:rPr>
          <w:rFonts w:eastAsia="Lucida Sans Unicode"/>
          <w:kern w:val="3"/>
          <w:sz w:val="28"/>
          <w:szCs w:val="28"/>
        </w:rPr>
        <w:t>, на портале государственных услуг Владимирской области (</w:t>
      </w:r>
      <w:hyperlink r:id="rId10" w:history="1">
        <w:r w:rsidRPr="009850C6">
          <w:rPr>
            <w:rFonts w:eastAsia="Lucida Sans Unicode"/>
            <w:kern w:val="3"/>
            <w:sz w:val="28"/>
            <w:szCs w:val="28"/>
            <w:lang w:val="en-US"/>
          </w:rPr>
          <w:t>http</w:t>
        </w:r>
        <w:r w:rsidRPr="009850C6">
          <w:rPr>
            <w:rFonts w:eastAsia="Lucida Sans Unicode"/>
            <w:kern w:val="3"/>
            <w:sz w:val="28"/>
            <w:szCs w:val="28"/>
          </w:rPr>
          <w:t>:</w:t>
        </w:r>
      </w:hyperlink>
      <w:hyperlink r:id="rId11" w:history="1">
        <w:r w:rsidRPr="009850C6">
          <w:rPr>
            <w:rFonts w:eastAsia="Lucida Sans Unicode"/>
            <w:kern w:val="3"/>
            <w:sz w:val="28"/>
            <w:szCs w:val="28"/>
          </w:rPr>
          <w:t>//</w:t>
        </w:r>
      </w:hyperlink>
      <w:hyperlink r:id="rId12" w:history="1">
        <w:proofErr w:type="spellStart"/>
        <w:r w:rsidRPr="009850C6">
          <w:rPr>
            <w:rFonts w:eastAsia="Lucida Sans Unicode"/>
            <w:kern w:val="3"/>
            <w:sz w:val="28"/>
            <w:szCs w:val="28"/>
            <w:lang w:val="en-US"/>
          </w:rPr>
          <w:t>rgu</w:t>
        </w:r>
        <w:proofErr w:type="spellEnd"/>
        <w:r w:rsidRPr="009850C6">
          <w:rPr>
            <w:rFonts w:eastAsia="Lucida Sans Unicode"/>
            <w:kern w:val="3"/>
            <w:sz w:val="28"/>
            <w:szCs w:val="28"/>
          </w:rPr>
          <w:t>.</w:t>
        </w:r>
        <w:proofErr w:type="spellStart"/>
        <w:r w:rsidRPr="009850C6">
          <w:rPr>
            <w:rFonts w:eastAsia="Lucida Sans Unicode"/>
            <w:kern w:val="3"/>
            <w:sz w:val="28"/>
            <w:szCs w:val="28"/>
            <w:lang w:val="en-US"/>
          </w:rPr>
          <w:t>avo</w:t>
        </w:r>
        <w:proofErr w:type="spellEnd"/>
        <w:r w:rsidRPr="009850C6">
          <w:rPr>
            <w:rFonts w:eastAsia="Lucida Sans Unicode"/>
            <w:kern w:val="3"/>
            <w:sz w:val="28"/>
            <w:szCs w:val="28"/>
          </w:rPr>
          <w:t>.</w:t>
        </w:r>
        <w:proofErr w:type="spellStart"/>
        <w:r w:rsidRPr="009850C6">
          <w:rPr>
            <w:rFonts w:eastAsia="Lucida Sans Unicode"/>
            <w:kern w:val="3"/>
            <w:sz w:val="28"/>
            <w:szCs w:val="28"/>
            <w:lang w:val="en-US"/>
          </w:rPr>
          <w:t>ru</w:t>
        </w:r>
        <w:proofErr w:type="spellEnd"/>
      </w:hyperlink>
      <w:r w:rsidRPr="009850C6">
        <w:rPr>
          <w:rFonts w:eastAsia="Lucida Sans Unicode"/>
          <w:kern w:val="3"/>
          <w:sz w:val="28"/>
          <w:szCs w:val="28"/>
        </w:rPr>
        <w:t>).</w:t>
      </w:r>
    </w:p>
    <w:p w:rsidR="003853AC" w:rsidRPr="009850C6" w:rsidRDefault="003853AC" w:rsidP="003853AC">
      <w:pPr>
        <w:ind w:firstLine="705"/>
        <w:jc w:val="both"/>
        <w:textAlignment w:val="baseline"/>
        <w:rPr>
          <w:rFonts w:eastAsia="Lucida Sans Unicode"/>
          <w:kern w:val="3"/>
          <w:sz w:val="28"/>
          <w:szCs w:val="28"/>
        </w:rPr>
      </w:pPr>
    </w:p>
    <w:p w:rsidR="003853AC" w:rsidRPr="009850C6" w:rsidRDefault="003853AC" w:rsidP="003853AC">
      <w:pPr>
        <w:ind w:firstLine="705"/>
        <w:jc w:val="center"/>
        <w:textAlignment w:val="baseline"/>
        <w:rPr>
          <w:rFonts w:eastAsia="Lucida Sans Unicode"/>
          <w:bCs/>
          <w:kern w:val="3"/>
          <w:sz w:val="28"/>
          <w:szCs w:val="28"/>
        </w:rPr>
      </w:pPr>
      <w:r w:rsidRPr="009850C6">
        <w:rPr>
          <w:rFonts w:eastAsia="Lucida Sans Unicode"/>
          <w:bCs/>
          <w:kern w:val="3"/>
          <w:sz w:val="28"/>
          <w:szCs w:val="28"/>
        </w:rPr>
        <w:t>III. Состав, последовательность и сроки выполнения административных процедур. Требования к порядку их выполнения</w:t>
      </w:r>
    </w:p>
    <w:p w:rsidR="003853AC" w:rsidRPr="009850C6" w:rsidRDefault="003853AC" w:rsidP="003853AC">
      <w:pPr>
        <w:ind w:firstLine="705"/>
        <w:jc w:val="center"/>
        <w:textAlignment w:val="baseline"/>
        <w:rPr>
          <w:rFonts w:eastAsia="Lucida Sans Unicode"/>
          <w:b/>
          <w:bCs/>
          <w:kern w:val="3"/>
          <w:sz w:val="28"/>
          <w:szCs w:val="28"/>
        </w:rPr>
      </w:pPr>
    </w:p>
    <w:p w:rsidR="003853AC" w:rsidRPr="009850C6" w:rsidRDefault="003853AC" w:rsidP="003853AC">
      <w:pPr>
        <w:ind w:firstLine="705"/>
        <w:textAlignment w:val="baseline"/>
        <w:rPr>
          <w:rFonts w:eastAsia="Lucida Sans Unicode"/>
          <w:kern w:val="3"/>
          <w:sz w:val="28"/>
          <w:szCs w:val="28"/>
        </w:rPr>
      </w:pPr>
      <w:r w:rsidRPr="009850C6">
        <w:rPr>
          <w:rFonts w:eastAsia="Lucida Sans Unicode"/>
          <w:kern w:val="3"/>
          <w:sz w:val="28"/>
          <w:szCs w:val="28"/>
        </w:rPr>
        <w:t xml:space="preserve">3.1. </w:t>
      </w:r>
      <w:r w:rsidRPr="009850C6">
        <w:rPr>
          <w:rFonts w:eastAsia="Arial"/>
          <w:kern w:val="3"/>
          <w:sz w:val="28"/>
          <w:szCs w:val="28"/>
        </w:rPr>
        <w:t>Последовательность административных процедур.</w:t>
      </w:r>
    </w:p>
    <w:p w:rsidR="003853AC" w:rsidRPr="009850C6" w:rsidRDefault="003853AC" w:rsidP="003853AC">
      <w:pPr>
        <w:ind w:firstLine="705"/>
        <w:jc w:val="both"/>
        <w:textAlignment w:val="baseline"/>
        <w:rPr>
          <w:rFonts w:eastAsia="Arial"/>
          <w:kern w:val="3"/>
          <w:sz w:val="28"/>
          <w:szCs w:val="28"/>
        </w:rPr>
      </w:pPr>
      <w:r w:rsidRPr="009850C6">
        <w:rPr>
          <w:rFonts w:eastAsia="Arial"/>
          <w:kern w:val="3"/>
          <w:sz w:val="28"/>
          <w:szCs w:val="28"/>
        </w:rPr>
        <w:t>Предоставление муниципальной услуги включает в себя следующие административные процедуры:</w:t>
      </w:r>
    </w:p>
    <w:p w:rsidR="003853AC" w:rsidRPr="00E169F9" w:rsidRDefault="003853AC" w:rsidP="003853AC">
      <w:pPr>
        <w:tabs>
          <w:tab w:val="left" w:pos="705"/>
        </w:tabs>
        <w:ind w:firstLine="705"/>
        <w:jc w:val="both"/>
        <w:textAlignment w:val="baseline"/>
        <w:rPr>
          <w:rFonts w:eastAsia="Tahoma"/>
          <w:sz w:val="28"/>
          <w:szCs w:val="28"/>
        </w:rPr>
      </w:pPr>
      <w:r w:rsidRPr="00E169F9">
        <w:rPr>
          <w:rFonts w:eastAsia="Tahoma"/>
          <w:sz w:val="28"/>
          <w:szCs w:val="28"/>
        </w:rPr>
        <w:t>- прием и регистрация заявления с приложением необходимых документов о предоставлении земельного участка в собственность бесплатно;</w:t>
      </w:r>
    </w:p>
    <w:p w:rsidR="003853AC" w:rsidRPr="00E169F9" w:rsidRDefault="003853AC" w:rsidP="003853AC">
      <w:pPr>
        <w:tabs>
          <w:tab w:val="left" w:pos="705"/>
        </w:tabs>
        <w:ind w:firstLine="705"/>
        <w:jc w:val="both"/>
        <w:textAlignment w:val="baseline"/>
        <w:rPr>
          <w:rFonts w:eastAsia="Tahoma"/>
          <w:sz w:val="28"/>
          <w:szCs w:val="28"/>
        </w:rPr>
      </w:pPr>
      <w:r w:rsidRPr="00E169F9">
        <w:rPr>
          <w:rFonts w:eastAsia="Tahoma"/>
          <w:sz w:val="28"/>
          <w:szCs w:val="28"/>
        </w:rPr>
        <w:t>- рассмотрение возможности предоставления земельного участка в собственность бесплатно;</w:t>
      </w:r>
    </w:p>
    <w:p w:rsidR="003853AC" w:rsidRPr="00E169F9" w:rsidRDefault="003853AC" w:rsidP="003853AC">
      <w:pPr>
        <w:tabs>
          <w:tab w:val="left" w:pos="705"/>
        </w:tabs>
        <w:ind w:firstLine="705"/>
        <w:jc w:val="both"/>
        <w:textAlignment w:val="baseline"/>
        <w:rPr>
          <w:rFonts w:eastAsia="Tahoma"/>
          <w:sz w:val="28"/>
          <w:szCs w:val="28"/>
        </w:rPr>
      </w:pPr>
      <w:r w:rsidRPr="00E169F9">
        <w:rPr>
          <w:rFonts w:eastAsia="Tahoma"/>
          <w:sz w:val="28"/>
          <w:szCs w:val="28"/>
        </w:rPr>
        <w:t>- постановка граждан на учет для предоставления земельного участка либо отказ в предоставлении муниципальной услуги;</w:t>
      </w:r>
    </w:p>
    <w:p w:rsidR="003853AC" w:rsidRPr="00E169F9" w:rsidRDefault="003853AC" w:rsidP="003853AC">
      <w:pPr>
        <w:tabs>
          <w:tab w:val="left" w:pos="705"/>
        </w:tabs>
        <w:ind w:firstLine="705"/>
        <w:jc w:val="both"/>
        <w:textAlignment w:val="baseline"/>
        <w:rPr>
          <w:rFonts w:eastAsia="Tahoma"/>
          <w:sz w:val="28"/>
          <w:szCs w:val="28"/>
        </w:rPr>
      </w:pPr>
      <w:r w:rsidRPr="00E169F9">
        <w:rPr>
          <w:rFonts w:eastAsia="Tahoma"/>
          <w:sz w:val="28"/>
          <w:szCs w:val="28"/>
        </w:rPr>
        <w:t>- выбор заявителем земельного участка из утвержденного перечня сформированных земельных участков;</w:t>
      </w:r>
    </w:p>
    <w:p w:rsidR="003853AC" w:rsidRPr="00E169F9" w:rsidRDefault="003853AC" w:rsidP="003853AC">
      <w:pPr>
        <w:tabs>
          <w:tab w:val="left" w:pos="705"/>
        </w:tabs>
        <w:ind w:firstLine="705"/>
        <w:jc w:val="both"/>
        <w:textAlignment w:val="baseline"/>
        <w:rPr>
          <w:rFonts w:eastAsia="Tahoma"/>
          <w:sz w:val="28"/>
          <w:szCs w:val="28"/>
        </w:rPr>
      </w:pPr>
      <w:r w:rsidRPr="00E169F9">
        <w:rPr>
          <w:rFonts w:eastAsia="Tahoma"/>
          <w:sz w:val="28"/>
          <w:szCs w:val="28"/>
        </w:rPr>
        <w:t>- предоставление земельного участка в собственность бесплатно.</w:t>
      </w:r>
    </w:p>
    <w:p w:rsidR="003853AC" w:rsidRPr="00E169F9" w:rsidRDefault="003853AC" w:rsidP="003853AC">
      <w:pPr>
        <w:ind w:firstLine="540"/>
        <w:jc w:val="both"/>
        <w:rPr>
          <w:rFonts w:eastAsia="Tahoma"/>
          <w:sz w:val="28"/>
          <w:szCs w:val="28"/>
        </w:rPr>
      </w:pPr>
      <w:r w:rsidRPr="00E169F9">
        <w:rPr>
          <w:rFonts w:eastAsia="Tahoma"/>
          <w:sz w:val="28"/>
          <w:szCs w:val="28"/>
        </w:rPr>
        <w:t>3.2. Прием и регистрация письменного заявления гражданина с приложением необходимых документов.</w:t>
      </w:r>
    </w:p>
    <w:p w:rsidR="003853AC" w:rsidRPr="00703FA3" w:rsidRDefault="003853AC" w:rsidP="003853AC">
      <w:pPr>
        <w:tabs>
          <w:tab w:val="left" w:pos="705"/>
        </w:tabs>
        <w:ind w:firstLine="705"/>
        <w:jc w:val="both"/>
        <w:textAlignment w:val="baseline"/>
        <w:rPr>
          <w:rFonts w:eastAsia="Arial"/>
          <w:kern w:val="3"/>
          <w:sz w:val="28"/>
          <w:szCs w:val="28"/>
        </w:rPr>
      </w:pPr>
      <w:r w:rsidRPr="009850C6">
        <w:rPr>
          <w:rFonts w:eastAsia="Arial"/>
          <w:kern w:val="3"/>
          <w:sz w:val="28"/>
          <w:szCs w:val="28"/>
        </w:rPr>
        <w:t xml:space="preserve">3.2.1. </w:t>
      </w:r>
      <w:r w:rsidRPr="00703FA3">
        <w:rPr>
          <w:rFonts w:eastAsia="Arial"/>
          <w:kern w:val="3"/>
          <w:sz w:val="28"/>
          <w:szCs w:val="28"/>
        </w:rPr>
        <w:t xml:space="preserve">Основанием для начала предоставления муниципальной услуги является поступление заявления </w:t>
      </w:r>
      <w:r w:rsidRPr="00E169F9">
        <w:rPr>
          <w:rFonts w:eastAsia="Arial"/>
          <w:kern w:val="3"/>
          <w:sz w:val="28"/>
          <w:szCs w:val="28"/>
        </w:rPr>
        <w:t>с приложением необходимых документов о предоставлении земельного участка в собственность бесплатно</w:t>
      </w:r>
      <w:r w:rsidRPr="00703FA3">
        <w:rPr>
          <w:rFonts w:eastAsia="Arial"/>
          <w:kern w:val="3"/>
          <w:sz w:val="28"/>
          <w:szCs w:val="28"/>
        </w:rPr>
        <w:t xml:space="preserve"> в </w:t>
      </w:r>
      <w:r>
        <w:rPr>
          <w:rFonts w:eastAsia="Arial"/>
          <w:kern w:val="3"/>
          <w:sz w:val="28"/>
          <w:szCs w:val="28"/>
        </w:rPr>
        <w:t>администрацию</w:t>
      </w:r>
      <w:r w:rsidRPr="00703FA3">
        <w:rPr>
          <w:rFonts w:eastAsia="Arial"/>
          <w:kern w:val="3"/>
          <w:sz w:val="28"/>
          <w:szCs w:val="28"/>
        </w:rPr>
        <w:t>.</w:t>
      </w:r>
    </w:p>
    <w:p w:rsidR="003853AC" w:rsidRPr="009850C6" w:rsidRDefault="003853AC" w:rsidP="003853AC">
      <w:pPr>
        <w:ind w:firstLine="705"/>
        <w:jc w:val="both"/>
        <w:textAlignment w:val="baseline"/>
        <w:rPr>
          <w:rFonts w:eastAsia="Arial"/>
          <w:kern w:val="3"/>
          <w:sz w:val="28"/>
          <w:szCs w:val="28"/>
        </w:rPr>
      </w:pPr>
      <w:r w:rsidRPr="009850C6">
        <w:rPr>
          <w:rFonts w:eastAsia="Arial"/>
          <w:kern w:val="3"/>
          <w:sz w:val="28"/>
          <w:szCs w:val="28"/>
        </w:rPr>
        <w:t>Ответственный исполнитель, принимающий заявление:</w:t>
      </w:r>
    </w:p>
    <w:p w:rsidR="003853AC" w:rsidRPr="009850C6" w:rsidRDefault="003853AC" w:rsidP="003853AC">
      <w:pPr>
        <w:numPr>
          <w:ilvl w:val="1"/>
          <w:numId w:val="12"/>
        </w:numPr>
        <w:ind w:firstLine="709"/>
        <w:jc w:val="both"/>
        <w:textAlignment w:val="baseline"/>
        <w:rPr>
          <w:rFonts w:eastAsia="Arial"/>
          <w:kern w:val="3"/>
          <w:sz w:val="28"/>
          <w:szCs w:val="28"/>
        </w:rPr>
      </w:pPr>
      <w:r w:rsidRPr="009850C6">
        <w:rPr>
          <w:rFonts w:eastAsia="Arial"/>
          <w:kern w:val="3"/>
          <w:sz w:val="28"/>
          <w:szCs w:val="28"/>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3853AC" w:rsidRPr="009850C6" w:rsidRDefault="003853AC" w:rsidP="003853AC">
      <w:pPr>
        <w:numPr>
          <w:ilvl w:val="1"/>
          <w:numId w:val="12"/>
        </w:numPr>
        <w:ind w:firstLine="709"/>
        <w:jc w:val="both"/>
        <w:textAlignment w:val="baseline"/>
        <w:rPr>
          <w:rFonts w:eastAsia="Arial"/>
          <w:kern w:val="3"/>
          <w:sz w:val="28"/>
          <w:szCs w:val="28"/>
        </w:rPr>
      </w:pPr>
      <w:r w:rsidRPr="009850C6">
        <w:rPr>
          <w:rFonts w:eastAsia="Arial"/>
          <w:kern w:val="3"/>
          <w:sz w:val="28"/>
          <w:szCs w:val="28"/>
        </w:rPr>
        <w:t>проверяет соответствие заявления и представленных документов требованиям, установленным административным регламентом предоставления муниципальной услуги;</w:t>
      </w:r>
    </w:p>
    <w:p w:rsidR="003853AC" w:rsidRPr="009850C6" w:rsidRDefault="003853AC" w:rsidP="003853AC">
      <w:pPr>
        <w:numPr>
          <w:ilvl w:val="1"/>
          <w:numId w:val="12"/>
        </w:numPr>
        <w:ind w:firstLine="709"/>
        <w:jc w:val="both"/>
        <w:textAlignment w:val="baseline"/>
        <w:rPr>
          <w:rFonts w:eastAsia="Arial"/>
          <w:kern w:val="3"/>
          <w:sz w:val="28"/>
          <w:szCs w:val="28"/>
        </w:rPr>
      </w:pPr>
      <w:r w:rsidRPr="009850C6">
        <w:rPr>
          <w:rFonts w:eastAsia="Arial"/>
          <w:kern w:val="3"/>
          <w:sz w:val="28"/>
          <w:szCs w:val="28"/>
        </w:rPr>
        <w:t>сверяет представленные экземпляры оригиналов и копий документов, оформляет на них запись об их соответствии подлинным экземплярам, заверяет своей подписью с указанием фамилии и инициалов;</w:t>
      </w:r>
    </w:p>
    <w:p w:rsidR="003853AC" w:rsidRPr="009850C6" w:rsidRDefault="003853AC" w:rsidP="003853AC">
      <w:pPr>
        <w:numPr>
          <w:ilvl w:val="1"/>
          <w:numId w:val="12"/>
        </w:numPr>
        <w:ind w:firstLine="709"/>
        <w:jc w:val="both"/>
        <w:textAlignment w:val="baseline"/>
        <w:rPr>
          <w:rFonts w:eastAsia="Arial"/>
          <w:kern w:val="3"/>
          <w:sz w:val="28"/>
          <w:szCs w:val="28"/>
        </w:rPr>
      </w:pPr>
      <w:r w:rsidRPr="009850C6">
        <w:rPr>
          <w:rFonts w:eastAsia="Arial"/>
          <w:kern w:val="3"/>
          <w:sz w:val="28"/>
          <w:szCs w:val="28"/>
        </w:rPr>
        <w:t>производит копирование документов, если копии необходимых документов не представлены, оформляет на них запись о соответствии подлинным экземплярам, заверяет своей подписью с указанием фамилии и инициалов;</w:t>
      </w:r>
    </w:p>
    <w:p w:rsidR="003853AC" w:rsidRPr="009850C6" w:rsidRDefault="003853AC" w:rsidP="003853AC">
      <w:pPr>
        <w:numPr>
          <w:ilvl w:val="1"/>
          <w:numId w:val="12"/>
        </w:numPr>
        <w:ind w:firstLine="709"/>
        <w:jc w:val="both"/>
        <w:textAlignment w:val="baseline"/>
        <w:rPr>
          <w:rFonts w:eastAsia="Lucida Sans Unicode"/>
          <w:kern w:val="3"/>
          <w:sz w:val="28"/>
          <w:szCs w:val="28"/>
        </w:rPr>
      </w:pPr>
      <w:r w:rsidRPr="009850C6">
        <w:rPr>
          <w:rFonts w:eastAsia="Arial"/>
          <w:kern w:val="3"/>
          <w:sz w:val="28"/>
          <w:szCs w:val="28"/>
        </w:rPr>
        <w:t>при необходимости оказывает содействие в составлении заявления;</w:t>
      </w:r>
    </w:p>
    <w:p w:rsidR="003853AC" w:rsidRPr="009850C6" w:rsidRDefault="003853AC" w:rsidP="003853AC">
      <w:pPr>
        <w:numPr>
          <w:ilvl w:val="1"/>
          <w:numId w:val="12"/>
        </w:numPr>
        <w:ind w:firstLine="709"/>
        <w:jc w:val="both"/>
        <w:textAlignment w:val="baseline"/>
        <w:rPr>
          <w:rFonts w:eastAsia="Lucida Sans Unicode"/>
          <w:kern w:val="3"/>
          <w:sz w:val="28"/>
          <w:szCs w:val="28"/>
        </w:rPr>
      </w:pPr>
      <w:r w:rsidRPr="009850C6">
        <w:rPr>
          <w:rFonts w:eastAsia="Arial"/>
          <w:kern w:val="3"/>
          <w:sz w:val="28"/>
          <w:szCs w:val="28"/>
        </w:rPr>
        <w:t xml:space="preserve">вносит в установленном порядке запись о приеме заявления в </w:t>
      </w:r>
      <w:r>
        <w:rPr>
          <w:rFonts w:eastAsia="Arial"/>
          <w:kern w:val="3"/>
          <w:sz w:val="28"/>
          <w:szCs w:val="28"/>
        </w:rPr>
        <w:t>журнал регистрации заявлений</w:t>
      </w:r>
      <w:r w:rsidRPr="009850C6">
        <w:rPr>
          <w:rFonts w:eastAsia="Arial"/>
          <w:kern w:val="3"/>
          <w:sz w:val="28"/>
          <w:szCs w:val="28"/>
        </w:rPr>
        <w:t>;</w:t>
      </w:r>
    </w:p>
    <w:p w:rsidR="003853AC" w:rsidRPr="009850C6" w:rsidRDefault="003853AC" w:rsidP="003853AC">
      <w:pPr>
        <w:numPr>
          <w:ilvl w:val="1"/>
          <w:numId w:val="12"/>
        </w:numPr>
        <w:ind w:firstLine="709"/>
        <w:jc w:val="both"/>
        <w:textAlignment w:val="baseline"/>
        <w:rPr>
          <w:rFonts w:eastAsia="Arial"/>
          <w:kern w:val="3"/>
          <w:sz w:val="28"/>
          <w:szCs w:val="28"/>
        </w:rPr>
      </w:pPr>
      <w:r w:rsidRPr="009850C6">
        <w:rPr>
          <w:rFonts w:eastAsia="Arial"/>
          <w:kern w:val="3"/>
          <w:sz w:val="28"/>
          <w:szCs w:val="28"/>
        </w:rPr>
        <w:t>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3853AC" w:rsidRPr="009850C6" w:rsidRDefault="003853AC" w:rsidP="003853AC">
      <w:pPr>
        <w:ind w:firstLine="709"/>
        <w:jc w:val="both"/>
        <w:textAlignment w:val="baseline"/>
        <w:rPr>
          <w:rFonts w:eastAsia="Arial"/>
          <w:kern w:val="3"/>
          <w:sz w:val="28"/>
          <w:szCs w:val="28"/>
        </w:rPr>
      </w:pPr>
      <w:r w:rsidRPr="009850C6">
        <w:rPr>
          <w:rFonts w:eastAsia="Arial"/>
          <w:kern w:val="3"/>
          <w:sz w:val="28"/>
          <w:szCs w:val="28"/>
        </w:rPr>
        <w:t xml:space="preserve">  3.2.2.  Максимальный срок выполнения указанных административных процедур не может превышать 15 минут. </w:t>
      </w:r>
    </w:p>
    <w:p w:rsidR="003853AC" w:rsidRDefault="003853AC" w:rsidP="003853AC">
      <w:pPr>
        <w:ind w:firstLine="709"/>
        <w:jc w:val="both"/>
        <w:textAlignment w:val="baseline"/>
        <w:rPr>
          <w:rFonts w:eastAsia="Arial"/>
          <w:kern w:val="3"/>
          <w:sz w:val="28"/>
          <w:szCs w:val="28"/>
        </w:rPr>
      </w:pPr>
      <w:r>
        <w:rPr>
          <w:rFonts w:eastAsia="Arial"/>
          <w:kern w:val="3"/>
          <w:sz w:val="28"/>
          <w:szCs w:val="28"/>
        </w:rPr>
        <w:lastRenderedPageBreak/>
        <w:t>3.3. Р</w:t>
      </w:r>
      <w:r w:rsidRPr="000466C2">
        <w:rPr>
          <w:rFonts w:eastAsia="Arial"/>
          <w:kern w:val="3"/>
          <w:sz w:val="28"/>
          <w:szCs w:val="28"/>
        </w:rPr>
        <w:t>ассмотрение возможности предоставления земельного участка в собственность бесплатно</w:t>
      </w:r>
      <w:r>
        <w:rPr>
          <w:rFonts w:eastAsia="Arial"/>
          <w:kern w:val="3"/>
          <w:sz w:val="28"/>
          <w:szCs w:val="28"/>
        </w:rPr>
        <w:t>.</w:t>
      </w:r>
    </w:p>
    <w:p w:rsidR="003853AC" w:rsidRPr="00616BD7" w:rsidRDefault="003853AC" w:rsidP="003853AC">
      <w:pPr>
        <w:ind w:firstLine="709"/>
        <w:jc w:val="both"/>
        <w:textAlignment w:val="baseline"/>
        <w:rPr>
          <w:rFonts w:eastAsia="Arial"/>
          <w:kern w:val="3"/>
          <w:sz w:val="28"/>
          <w:szCs w:val="28"/>
        </w:rPr>
      </w:pPr>
      <w:r>
        <w:rPr>
          <w:rFonts w:eastAsia="Arial"/>
          <w:kern w:val="3"/>
          <w:sz w:val="28"/>
          <w:szCs w:val="28"/>
        </w:rPr>
        <w:t>3.3.1.</w:t>
      </w:r>
      <w:r w:rsidRPr="000466C2">
        <w:rPr>
          <w:rFonts w:eastAsia="Arial"/>
          <w:kern w:val="3"/>
          <w:sz w:val="28"/>
          <w:szCs w:val="28"/>
        </w:rPr>
        <w:t xml:space="preserve"> </w:t>
      </w:r>
      <w:r w:rsidRPr="009850C6">
        <w:rPr>
          <w:rFonts w:eastAsia="Arial"/>
          <w:kern w:val="3"/>
          <w:sz w:val="28"/>
          <w:szCs w:val="28"/>
        </w:rPr>
        <w:t xml:space="preserve">Ответственный исполнитель </w:t>
      </w:r>
      <w:r w:rsidR="00E24F3D">
        <w:rPr>
          <w:rFonts w:eastAsia="Arial"/>
          <w:kern w:val="3"/>
          <w:sz w:val="28"/>
          <w:szCs w:val="28"/>
        </w:rPr>
        <w:t>администрации</w:t>
      </w:r>
      <w:r w:rsidRPr="009850C6">
        <w:rPr>
          <w:rFonts w:eastAsia="Arial"/>
          <w:kern w:val="3"/>
          <w:sz w:val="28"/>
          <w:szCs w:val="28"/>
        </w:rPr>
        <w:t>, принявший заявление</w:t>
      </w:r>
      <w:r>
        <w:rPr>
          <w:rFonts w:eastAsia="Arial"/>
          <w:kern w:val="3"/>
          <w:sz w:val="28"/>
          <w:szCs w:val="28"/>
        </w:rPr>
        <w:t>,</w:t>
      </w:r>
      <w:r w:rsidRPr="009850C6">
        <w:rPr>
          <w:rFonts w:eastAsia="Arial"/>
          <w:kern w:val="3"/>
          <w:sz w:val="28"/>
          <w:szCs w:val="28"/>
        </w:rPr>
        <w:t xml:space="preserve"> </w:t>
      </w:r>
      <w:r w:rsidRPr="00EC0EB9">
        <w:rPr>
          <w:rFonts w:eastAsia="Arial"/>
          <w:kern w:val="3"/>
          <w:sz w:val="28"/>
          <w:szCs w:val="28"/>
        </w:rPr>
        <w:t xml:space="preserve">рассматривает поступившее заявление и приложенные к нему документы в соответствии с пунктом 2.6 раздела настоящего </w:t>
      </w:r>
      <w:r>
        <w:rPr>
          <w:rFonts w:eastAsia="Arial"/>
          <w:kern w:val="3"/>
          <w:sz w:val="28"/>
          <w:szCs w:val="28"/>
        </w:rPr>
        <w:t>р</w:t>
      </w:r>
      <w:r w:rsidRPr="00EC0EB9">
        <w:rPr>
          <w:rFonts w:eastAsia="Arial"/>
          <w:kern w:val="3"/>
          <w:sz w:val="28"/>
          <w:szCs w:val="28"/>
        </w:rPr>
        <w:t xml:space="preserve">егламента. При необходимости в день регистрации заявления </w:t>
      </w:r>
      <w:r>
        <w:rPr>
          <w:rFonts w:eastAsia="Arial"/>
          <w:kern w:val="3"/>
          <w:sz w:val="28"/>
          <w:szCs w:val="28"/>
        </w:rPr>
        <w:t xml:space="preserve">ответственный исполнитель </w:t>
      </w:r>
      <w:r w:rsidR="00E24F3D">
        <w:rPr>
          <w:rFonts w:eastAsia="Arial"/>
          <w:kern w:val="3"/>
          <w:sz w:val="28"/>
          <w:szCs w:val="28"/>
        </w:rPr>
        <w:t>администрации</w:t>
      </w:r>
      <w:r w:rsidR="00E24F3D" w:rsidRPr="00EC0EB9">
        <w:rPr>
          <w:rFonts w:eastAsia="Arial"/>
          <w:kern w:val="3"/>
          <w:sz w:val="28"/>
          <w:szCs w:val="28"/>
        </w:rPr>
        <w:t xml:space="preserve"> </w:t>
      </w:r>
      <w:r w:rsidRPr="00EC0EB9">
        <w:rPr>
          <w:rFonts w:eastAsia="Arial"/>
          <w:kern w:val="3"/>
          <w:sz w:val="28"/>
          <w:szCs w:val="28"/>
        </w:rPr>
        <w:t>подготавливает проект запроса информации, подтверждающей, что гражданин признан нуждающимся в жил</w:t>
      </w:r>
      <w:r>
        <w:rPr>
          <w:rFonts w:eastAsia="Arial"/>
          <w:kern w:val="3"/>
          <w:sz w:val="28"/>
          <w:szCs w:val="28"/>
        </w:rPr>
        <w:t>ом</w:t>
      </w:r>
      <w:r w:rsidRPr="00EC0EB9">
        <w:rPr>
          <w:rFonts w:eastAsia="Arial"/>
          <w:kern w:val="3"/>
          <w:sz w:val="28"/>
          <w:szCs w:val="28"/>
        </w:rPr>
        <w:t xml:space="preserve"> помещени</w:t>
      </w:r>
      <w:r>
        <w:rPr>
          <w:rFonts w:eastAsia="Arial"/>
          <w:kern w:val="3"/>
          <w:sz w:val="28"/>
          <w:szCs w:val="28"/>
        </w:rPr>
        <w:t>и</w:t>
      </w:r>
      <w:r w:rsidRPr="00EC0EB9">
        <w:rPr>
          <w:rFonts w:eastAsia="Arial"/>
          <w:kern w:val="3"/>
          <w:sz w:val="28"/>
          <w:szCs w:val="28"/>
        </w:rPr>
        <w:t xml:space="preserve">, и в тот же день обеспечивает его </w:t>
      </w:r>
      <w:r w:rsidRPr="00616BD7">
        <w:rPr>
          <w:rFonts w:eastAsia="Arial"/>
          <w:kern w:val="3"/>
          <w:sz w:val="28"/>
          <w:szCs w:val="28"/>
        </w:rPr>
        <w:t xml:space="preserve">визирование и подписание </w:t>
      </w:r>
      <w:r w:rsidR="00E24F3D">
        <w:rPr>
          <w:rFonts w:eastAsia="Arial"/>
          <w:kern w:val="3"/>
          <w:sz w:val="28"/>
          <w:szCs w:val="28"/>
        </w:rPr>
        <w:t>у Главы муниципального образования</w:t>
      </w:r>
      <w:r w:rsidRPr="00616BD7">
        <w:rPr>
          <w:rFonts w:eastAsia="Arial"/>
          <w:kern w:val="3"/>
          <w:sz w:val="28"/>
          <w:szCs w:val="28"/>
        </w:rPr>
        <w:t xml:space="preserve">. </w:t>
      </w:r>
    </w:p>
    <w:p w:rsidR="003853AC" w:rsidRPr="00616BD7" w:rsidRDefault="003853AC" w:rsidP="003853AC">
      <w:pPr>
        <w:ind w:firstLine="709"/>
        <w:jc w:val="both"/>
        <w:textAlignment w:val="baseline"/>
        <w:rPr>
          <w:rFonts w:eastAsia="Arial"/>
          <w:kern w:val="3"/>
          <w:sz w:val="28"/>
          <w:szCs w:val="28"/>
        </w:rPr>
      </w:pPr>
      <w:r w:rsidRPr="00616BD7">
        <w:rPr>
          <w:rFonts w:eastAsia="Arial"/>
          <w:kern w:val="3"/>
          <w:sz w:val="28"/>
          <w:szCs w:val="28"/>
        </w:rPr>
        <w:t xml:space="preserve">3.3.2. Подписанный и зарегистрированный запрос направляется в </w:t>
      </w:r>
      <w:r w:rsidR="00E24F3D">
        <w:rPr>
          <w:rFonts w:eastAsia="Arial"/>
          <w:kern w:val="3"/>
          <w:sz w:val="28"/>
          <w:szCs w:val="28"/>
        </w:rPr>
        <w:t>жилищную комиссию при администрации</w:t>
      </w:r>
      <w:r w:rsidRPr="00616BD7">
        <w:rPr>
          <w:rFonts w:eastAsia="Arial"/>
          <w:kern w:val="3"/>
          <w:sz w:val="28"/>
          <w:szCs w:val="28"/>
        </w:rPr>
        <w:t xml:space="preserve"> в течение 2 дней с момента приема заявления.  </w:t>
      </w:r>
    </w:p>
    <w:p w:rsidR="003853AC" w:rsidRPr="00616BD7" w:rsidRDefault="003853AC" w:rsidP="003853AC">
      <w:pPr>
        <w:ind w:firstLine="709"/>
        <w:jc w:val="both"/>
        <w:textAlignment w:val="baseline"/>
        <w:rPr>
          <w:rFonts w:eastAsia="Arial"/>
          <w:kern w:val="3"/>
          <w:sz w:val="28"/>
          <w:szCs w:val="28"/>
        </w:rPr>
      </w:pPr>
      <w:r w:rsidRPr="00616BD7">
        <w:rPr>
          <w:rFonts w:eastAsia="Arial"/>
          <w:kern w:val="3"/>
          <w:sz w:val="28"/>
          <w:szCs w:val="28"/>
        </w:rPr>
        <w:t>3.4. Постановка граждан на учет для предоставления земельного участка либо отказ в предоставлении муниципальной услуги.</w:t>
      </w:r>
    </w:p>
    <w:p w:rsidR="003853AC" w:rsidRPr="00616BD7" w:rsidRDefault="003853AC" w:rsidP="003853AC">
      <w:pPr>
        <w:ind w:firstLine="709"/>
        <w:jc w:val="both"/>
        <w:textAlignment w:val="baseline"/>
        <w:rPr>
          <w:rFonts w:eastAsia="Arial"/>
          <w:kern w:val="3"/>
          <w:sz w:val="28"/>
          <w:szCs w:val="28"/>
        </w:rPr>
      </w:pPr>
      <w:r w:rsidRPr="00616BD7">
        <w:rPr>
          <w:rFonts w:eastAsia="Arial"/>
          <w:kern w:val="3"/>
          <w:sz w:val="28"/>
          <w:szCs w:val="28"/>
        </w:rPr>
        <w:t xml:space="preserve">3.4.1. </w:t>
      </w:r>
      <w:proofErr w:type="gramStart"/>
      <w:r w:rsidRPr="00616BD7">
        <w:rPr>
          <w:rFonts w:eastAsia="Arial"/>
          <w:kern w:val="3"/>
          <w:sz w:val="28"/>
          <w:szCs w:val="28"/>
        </w:rPr>
        <w:t xml:space="preserve">В случае подтверждения информации из </w:t>
      </w:r>
      <w:r w:rsidR="00E24F3D">
        <w:rPr>
          <w:rFonts w:eastAsia="Arial"/>
          <w:kern w:val="3"/>
          <w:sz w:val="28"/>
          <w:szCs w:val="28"/>
        </w:rPr>
        <w:t>жилищной комиссии при администрации</w:t>
      </w:r>
      <w:r w:rsidRPr="00616BD7">
        <w:rPr>
          <w:rFonts w:eastAsia="Arial"/>
          <w:kern w:val="3"/>
          <w:sz w:val="28"/>
          <w:szCs w:val="28"/>
        </w:rPr>
        <w:t xml:space="preserve">  о признании заявителя нуждающимся в жилом помещении, в течение 10 дней со дня регистрации заявления о бесплатном предоставлении в собственность земельного участка, администрация письмом информирует заявителя о приеме на учет для предоставления земельного участка либо об отказе в предоставлении муниципальной услуги при наличии оснований, предусмотренных пунктом 2.9 настоящего регламента.</w:t>
      </w:r>
      <w:proofErr w:type="gramEnd"/>
    </w:p>
    <w:p w:rsidR="003853AC" w:rsidRPr="00616BD7" w:rsidRDefault="003853AC" w:rsidP="003853AC">
      <w:pPr>
        <w:ind w:firstLine="709"/>
        <w:jc w:val="both"/>
        <w:textAlignment w:val="baseline"/>
        <w:rPr>
          <w:rFonts w:eastAsia="Arial"/>
          <w:kern w:val="3"/>
          <w:sz w:val="28"/>
          <w:szCs w:val="28"/>
        </w:rPr>
      </w:pPr>
      <w:r w:rsidRPr="00616BD7">
        <w:rPr>
          <w:rFonts w:eastAsia="Arial"/>
          <w:kern w:val="3"/>
          <w:sz w:val="28"/>
          <w:szCs w:val="28"/>
        </w:rPr>
        <w:t xml:space="preserve">3.4.2.  </w:t>
      </w:r>
      <w:proofErr w:type="gramStart"/>
      <w:r w:rsidRPr="00616BD7">
        <w:rPr>
          <w:rFonts w:eastAsia="Arial"/>
          <w:kern w:val="3"/>
          <w:sz w:val="28"/>
          <w:szCs w:val="28"/>
        </w:rPr>
        <w:t xml:space="preserve">При постановке на учет данные заявителя </w:t>
      </w:r>
      <w:r>
        <w:rPr>
          <w:rFonts w:eastAsia="Arial"/>
          <w:kern w:val="3"/>
          <w:sz w:val="28"/>
          <w:szCs w:val="28"/>
        </w:rPr>
        <w:t xml:space="preserve">в день поступления </w:t>
      </w:r>
      <w:r w:rsidRPr="00056A2B">
        <w:rPr>
          <w:rFonts w:eastAsia="Arial"/>
          <w:kern w:val="3"/>
          <w:sz w:val="28"/>
          <w:szCs w:val="28"/>
        </w:rPr>
        <w:t xml:space="preserve">информации из </w:t>
      </w:r>
      <w:r w:rsidR="00E24F3D">
        <w:rPr>
          <w:rFonts w:eastAsia="Arial"/>
          <w:kern w:val="3"/>
          <w:sz w:val="28"/>
          <w:szCs w:val="28"/>
        </w:rPr>
        <w:t>жилищной комиссии при администрации</w:t>
      </w:r>
      <w:proofErr w:type="gramEnd"/>
      <w:r w:rsidRPr="00056A2B">
        <w:rPr>
          <w:rFonts w:eastAsia="Arial"/>
          <w:kern w:val="3"/>
          <w:sz w:val="28"/>
          <w:szCs w:val="28"/>
        </w:rPr>
        <w:t xml:space="preserve">  о признании заявителя нуждающимся в жилом помещении </w:t>
      </w:r>
      <w:r w:rsidRPr="00616BD7">
        <w:rPr>
          <w:rFonts w:eastAsia="Arial"/>
          <w:kern w:val="3"/>
          <w:sz w:val="28"/>
          <w:szCs w:val="28"/>
        </w:rPr>
        <w:t xml:space="preserve">вносятся ответственным исполнителем </w:t>
      </w:r>
      <w:r w:rsidR="00E24F3D">
        <w:rPr>
          <w:rFonts w:eastAsia="Arial"/>
          <w:kern w:val="3"/>
          <w:sz w:val="28"/>
          <w:szCs w:val="28"/>
        </w:rPr>
        <w:t>администрации</w:t>
      </w:r>
      <w:r w:rsidRPr="00616BD7">
        <w:rPr>
          <w:rFonts w:eastAsia="Arial"/>
          <w:kern w:val="3"/>
          <w:sz w:val="28"/>
          <w:szCs w:val="28"/>
        </w:rPr>
        <w:t xml:space="preserve"> в журнал учета в порядке очередности регистрации заявлений.</w:t>
      </w:r>
    </w:p>
    <w:p w:rsidR="003853AC" w:rsidRPr="00616BD7" w:rsidRDefault="003853AC" w:rsidP="003853AC">
      <w:pPr>
        <w:ind w:firstLine="709"/>
        <w:jc w:val="both"/>
        <w:textAlignment w:val="baseline"/>
        <w:rPr>
          <w:rFonts w:eastAsia="Arial"/>
          <w:kern w:val="3"/>
          <w:sz w:val="28"/>
          <w:szCs w:val="28"/>
        </w:rPr>
      </w:pPr>
      <w:r w:rsidRPr="00616BD7">
        <w:rPr>
          <w:rFonts w:eastAsia="Arial"/>
          <w:kern w:val="3"/>
          <w:sz w:val="28"/>
          <w:szCs w:val="28"/>
        </w:rPr>
        <w:t>3.5. Выбор заявителем земельного участка из утвержденного перечня сформированных земельных участков.</w:t>
      </w:r>
    </w:p>
    <w:p w:rsidR="003853AC" w:rsidRPr="00616BD7" w:rsidRDefault="003853AC" w:rsidP="003853AC">
      <w:pPr>
        <w:ind w:firstLine="709"/>
        <w:jc w:val="both"/>
        <w:textAlignment w:val="baseline"/>
        <w:rPr>
          <w:rFonts w:eastAsia="Arial"/>
          <w:kern w:val="3"/>
          <w:sz w:val="28"/>
          <w:szCs w:val="28"/>
        </w:rPr>
      </w:pPr>
      <w:r w:rsidRPr="00616BD7">
        <w:rPr>
          <w:rFonts w:eastAsia="Arial"/>
          <w:kern w:val="3"/>
          <w:sz w:val="28"/>
          <w:szCs w:val="28"/>
        </w:rPr>
        <w:t>3.5.1. Выбор заявителем земельного участка осуществляется из утвержденного перечня с учетом очередности регистрации заявлений о предоставлении земельного участка в следующем порядке:</w:t>
      </w:r>
    </w:p>
    <w:p w:rsidR="003853AC" w:rsidRPr="00616BD7" w:rsidRDefault="003853AC" w:rsidP="003853AC">
      <w:pPr>
        <w:ind w:firstLine="709"/>
        <w:jc w:val="both"/>
        <w:textAlignment w:val="baseline"/>
        <w:rPr>
          <w:rFonts w:eastAsia="Arial"/>
          <w:kern w:val="3"/>
          <w:sz w:val="28"/>
          <w:szCs w:val="28"/>
        </w:rPr>
      </w:pPr>
      <w:r w:rsidRPr="00616BD7">
        <w:rPr>
          <w:rFonts w:eastAsia="Arial"/>
          <w:kern w:val="3"/>
          <w:sz w:val="28"/>
          <w:szCs w:val="28"/>
        </w:rPr>
        <w:t xml:space="preserve">- </w:t>
      </w:r>
      <w:r>
        <w:rPr>
          <w:rFonts w:eastAsia="Arial"/>
          <w:kern w:val="3"/>
          <w:sz w:val="28"/>
          <w:szCs w:val="28"/>
        </w:rPr>
        <w:t xml:space="preserve">в день постановки гражданина на учет для предоставления земельного участка </w:t>
      </w:r>
      <w:r w:rsidRPr="00616BD7">
        <w:rPr>
          <w:rFonts w:eastAsia="Arial"/>
          <w:kern w:val="3"/>
          <w:sz w:val="28"/>
          <w:szCs w:val="28"/>
        </w:rPr>
        <w:t>заявителю предоставляется перечень сформированных земельных участков с информацией о местоположении, площади, наличии инженерных коммуникаций, а заявитель имеет право выбора земельного участка из предоставленного перечня по своему усмотрению</w:t>
      </w:r>
      <w:r>
        <w:rPr>
          <w:rFonts w:eastAsia="Arial"/>
          <w:kern w:val="3"/>
          <w:sz w:val="28"/>
          <w:szCs w:val="28"/>
        </w:rPr>
        <w:t xml:space="preserve">. Выбор земельного участка осуществляется в течение 7 дней </w:t>
      </w:r>
      <w:proofErr w:type="gramStart"/>
      <w:r>
        <w:rPr>
          <w:rFonts w:eastAsia="Arial"/>
          <w:kern w:val="3"/>
          <w:sz w:val="28"/>
          <w:szCs w:val="28"/>
        </w:rPr>
        <w:t>с даты получения</w:t>
      </w:r>
      <w:proofErr w:type="gramEnd"/>
      <w:r>
        <w:rPr>
          <w:rFonts w:eastAsia="Arial"/>
          <w:kern w:val="3"/>
          <w:sz w:val="28"/>
          <w:szCs w:val="28"/>
        </w:rPr>
        <w:t xml:space="preserve"> гражданином перечня сформированных земельных участков</w:t>
      </w:r>
      <w:r w:rsidRPr="00616BD7">
        <w:rPr>
          <w:rFonts w:eastAsia="Arial"/>
          <w:kern w:val="3"/>
          <w:sz w:val="28"/>
          <w:szCs w:val="28"/>
        </w:rPr>
        <w:t>;</w:t>
      </w:r>
    </w:p>
    <w:p w:rsidR="003853AC" w:rsidRPr="00616BD7" w:rsidRDefault="003853AC" w:rsidP="003853AC">
      <w:pPr>
        <w:ind w:firstLine="709"/>
        <w:jc w:val="both"/>
        <w:textAlignment w:val="baseline"/>
        <w:rPr>
          <w:rFonts w:eastAsia="Arial"/>
          <w:kern w:val="3"/>
          <w:sz w:val="28"/>
          <w:szCs w:val="28"/>
        </w:rPr>
      </w:pPr>
      <w:r w:rsidRPr="00616BD7">
        <w:rPr>
          <w:rFonts w:eastAsia="Arial"/>
          <w:kern w:val="3"/>
          <w:sz w:val="28"/>
          <w:szCs w:val="28"/>
        </w:rPr>
        <w:t>- в случае выбора земельного участка заявитель подает в администрацию заявление о предоставлении выбранного земельного участка в собственность бесплатно;</w:t>
      </w:r>
    </w:p>
    <w:p w:rsidR="003853AC" w:rsidRPr="00616BD7" w:rsidRDefault="003853AC" w:rsidP="003853AC">
      <w:pPr>
        <w:ind w:firstLine="709"/>
        <w:jc w:val="both"/>
        <w:textAlignment w:val="baseline"/>
        <w:rPr>
          <w:rFonts w:eastAsia="Arial"/>
          <w:kern w:val="3"/>
          <w:sz w:val="28"/>
          <w:szCs w:val="28"/>
        </w:rPr>
      </w:pPr>
      <w:r w:rsidRPr="00616BD7">
        <w:rPr>
          <w:rFonts w:eastAsia="Arial"/>
          <w:kern w:val="3"/>
          <w:sz w:val="28"/>
          <w:szCs w:val="28"/>
        </w:rPr>
        <w:t xml:space="preserve">- заявитель вправе дважды отказаться от предложенных ему земельных участков без снятия с очереди. Отказ от выбора земельного участка оформляется заявителем в </w:t>
      </w:r>
      <w:r w:rsidR="00E24F3D">
        <w:rPr>
          <w:rFonts w:eastAsia="Arial"/>
          <w:kern w:val="3"/>
          <w:sz w:val="28"/>
          <w:szCs w:val="28"/>
        </w:rPr>
        <w:t>администрации</w:t>
      </w:r>
      <w:r w:rsidRPr="00616BD7">
        <w:rPr>
          <w:rFonts w:eastAsia="Arial"/>
          <w:kern w:val="3"/>
          <w:sz w:val="28"/>
          <w:szCs w:val="28"/>
        </w:rPr>
        <w:t xml:space="preserve"> в письменной форме. В случае</w:t>
      </w:r>
      <w:proofErr w:type="gramStart"/>
      <w:r w:rsidRPr="00616BD7">
        <w:rPr>
          <w:rFonts w:eastAsia="Arial"/>
          <w:kern w:val="3"/>
          <w:sz w:val="28"/>
          <w:szCs w:val="28"/>
        </w:rPr>
        <w:t>,</w:t>
      </w:r>
      <w:proofErr w:type="gramEnd"/>
      <w:r w:rsidRPr="00616BD7">
        <w:rPr>
          <w:rFonts w:eastAsia="Arial"/>
          <w:kern w:val="3"/>
          <w:sz w:val="28"/>
          <w:szCs w:val="28"/>
        </w:rPr>
        <w:t xml:space="preserve"> если заявитель в третий раз отказывается от выбора земельного участка из предоставленного перечня, данный заявитель снимается с учета по бесплатному предоставлению земельных участков для индивидуального жилищного строительства.</w:t>
      </w:r>
    </w:p>
    <w:p w:rsidR="003853AC" w:rsidRPr="00616BD7" w:rsidRDefault="003853AC" w:rsidP="003853AC">
      <w:pPr>
        <w:ind w:firstLine="709"/>
        <w:jc w:val="both"/>
        <w:textAlignment w:val="baseline"/>
        <w:rPr>
          <w:rFonts w:eastAsia="Arial"/>
          <w:kern w:val="3"/>
          <w:sz w:val="28"/>
          <w:szCs w:val="28"/>
        </w:rPr>
      </w:pPr>
      <w:r w:rsidRPr="00616BD7">
        <w:rPr>
          <w:rFonts w:eastAsia="Arial"/>
          <w:kern w:val="3"/>
          <w:sz w:val="28"/>
          <w:szCs w:val="28"/>
        </w:rPr>
        <w:lastRenderedPageBreak/>
        <w:t>3.5.2. Граждане, обладающие правом на предоставление земельных участков в соответствии с пунктами 1, 3, 4 части 1 статьи 2 Закона Владимирской области от 25.02.2015 № 10-ОЗ «О регулировании земельных отношений на территории Владимирской области», также снимаются с учета в случаях:</w:t>
      </w:r>
    </w:p>
    <w:p w:rsidR="003853AC" w:rsidRPr="00616BD7" w:rsidRDefault="003853AC" w:rsidP="003853AC">
      <w:pPr>
        <w:ind w:firstLine="709"/>
        <w:jc w:val="both"/>
        <w:textAlignment w:val="baseline"/>
        <w:rPr>
          <w:rFonts w:eastAsia="Arial"/>
          <w:kern w:val="3"/>
          <w:sz w:val="28"/>
          <w:szCs w:val="28"/>
        </w:rPr>
      </w:pPr>
      <w:r w:rsidRPr="00616BD7">
        <w:rPr>
          <w:rFonts w:eastAsia="Arial"/>
          <w:kern w:val="3"/>
          <w:sz w:val="28"/>
          <w:szCs w:val="28"/>
        </w:rPr>
        <w:t>а) подачи заявителем заявления о снятии с учета;</w:t>
      </w:r>
    </w:p>
    <w:p w:rsidR="003853AC" w:rsidRPr="00616BD7" w:rsidRDefault="003853AC" w:rsidP="003853AC">
      <w:pPr>
        <w:ind w:firstLine="709"/>
        <w:jc w:val="both"/>
        <w:textAlignment w:val="baseline"/>
        <w:rPr>
          <w:rFonts w:eastAsia="Arial"/>
          <w:kern w:val="3"/>
          <w:sz w:val="28"/>
          <w:szCs w:val="28"/>
        </w:rPr>
      </w:pPr>
      <w:r w:rsidRPr="00616BD7">
        <w:rPr>
          <w:rFonts w:eastAsia="Arial"/>
          <w:kern w:val="3"/>
          <w:sz w:val="28"/>
          <w:szCs w:val="28"/>
        </w:rPr>
        <w:t>б) выезда заявителя на постоянное место жительства за пределы муниципального образования, на территории которого он проживает;</w:t>
      </w:r>
    </w:p>
    <w:p w:rsidR="003853AC" w:rsidRPr="00616BD7" w:rsidRDefault="003853AC" w:rsidP="003853AC">
      <w:pPr>
        <w:ind w:firstLine="709"/>
        <w:jc w:val="both"/>
        <w:textAlignment w:val="baseline"/>
        <w:rPr>
          <w:rFonts w:eastAsia="Arial"/>
          <w:kern w:val="3"/>
          <w:sz w:val="28"/>
          <w:szCs w:val="28"/>
        </w:rPr>
      </w:pPr>
      <w:r w:rsidRPr="00616BD7">
        <w:rPr>
          <w:rFonts w:eastAsia="Arial"/>
          <w:kern w:val="3"/>
          <w:sz w:val="28"/>
          <w:szCs w:val="28"/>
        </w:rPr>
        <w:t>в) принятия решения о предоставлении земельного участка в собственность бесплатно;</w:t>
      </w:r>
    </w:p>
    <w:p w:rsidR="003853AC" w:rsidRPr="00616BD7" w:rsidRDefault="003853AC" w:rsidP="003853AC">
      <w:pPr>
        <w:ind w:firstLine="709"/>
        <w:jc w:val="both"/>
        <w:textAlignment w:val="baseline"/>
        <w:rPr>
          <w:rFonts w:eastAsia="Arial"/>
          <w:kern w:val="3"/>
          <w:sz w:val="28"/>
          <w:szCs w:val="28"/>
        </w:rPr>
      </w:pPr>
      <w:r w:rsidRPr="00616BD7">
        <w:rPr>
          <w:rFonts w:eastAsia="Arial"/>
          <w:kern w:val="3"/>
          <w:sz w:val="28"/>
          <w:szCs w:val="28"/>
        </w:rPr>
        <w:t xml:space="preserve">г) нахождения ребенка (детей) гражданина под опекой (попечительством) либо на полном государственном обеспечении, в </w:t>
      </w:r>
      <w:proofErr w:type="gramStart"/>
      <w:r w:rsidRPr="00616BD7">
        <w:rPr>
          <w:rFonts w:eastAsia="Arial"/>
          <w:kern w:val="3"/>
          <w:sz w:val="28"/>
          <w:szCs w:val="28"/>
        </w:rPr>
        <w:t>связи</w:t>
      </w:r>
      <w:proofErr w:type="gramEnd"/>
      <w:r w:rsidRPr="00616BD7">
        <w:rPr>
          <w:rFonts w:eastAsia="Arial"/>
          <w:kern w:val="3"/>
          <w:sz w:val="28"/>
          <w:szCs w:val="28"/>
        </w:rPr>
        <w:t xml:space="preserve"> с чем отпали основания, в силу которых гражданин был принят на учет для предоставления земельного участка;</w:t>
      </w:r>
    </w:p>
    <w:p w:rsidR="003853AC" w:rsidRPr="00616BD7" w:rsidRDefault="003853AC" w:rsidP="003853AC">
      <w:pPr>
        <w:ind w:firstLine="709"/>
        <w:jc w:val="both"/>
        <w:textAlignment w:val="baseline"/>
        <w:rPr>
          <w:rFonts w:eastAsia="Arial"/>
          <w:kern w:val="3"/>
          <w:sz w:val="28"/>
          <w:szCs w:val="28"/>
        </w:rPr>
      </w:pPr>
      <w:r w:rsidRPr="00616BD7">
        <w:rPr>
          <w:rFonts w:eastAsia="Arial"/>
          <w:kern w:val="3"/>
          <w:sz w:val="28"/>
          <w:szCs w:val="28"/>
        </w:rPr>
        <w:t xml:space="preserve">д) лишения гражданина, состоящего на учете, родительских прав, в </w:t>
      </w:r>
      <w:proofErr w:type="gramStart"/>
      <w:r w:rsidRPr="00616BD7">
        <w:rPr>
          <w:rFonts w:eastAsia="Arial"/>
          <w:kern w:val="3"/>
          <w:sz w:val="28"/>
          <w:szCs w:val="28"/>
        </w:rPr>
        <w:t>связи</w:t>
      </w:r>
      <w:proofErr w:type="gramEnd"/>
      <w:r w:rsidRPr="00616BD7">
        <w:rPr>
          <w:rFonts w:eastAsia="Arial"/>
          <w:kern w:val="3"/>
          <w:sz w:val="28"/>
          <w:szCs w:val="28"/>
        </w:rPr>
        <w:t xml:space="preserve"> с чем отпали основания в силу которых гражданин был принят на учет для предоставления земельного участка;</w:t>
      </w:r>
    </w:p>
    <w:p w:rsidR="003853AC" w:rsidRPr="00616BD7" w:rsidRDefault="003853AC" w:rsidP="003853AC">
      <w:pPr>
        <w:ind w:firstLine="709"/>
        <w:jc w:val="both"/>
        <w:textAlignment w:val="baseline"/>
        <w:rPr>
          <w:rFonts w:eastAsia="Arial"/>
          <w:kern w:val="3"/>
          <w:sz w:val="28"/>
          <w:szCs w:val="28"/>
        </w:rPr>
      </w:pPr>
      <w:r w:rsidRPr="00616BD7">
        <w:rPr>
          <w:rFonts w:eastAsia="Arial"/>
          <w:kern w:val="3"/>
          <w:sz w:val="28"/>
          <w:szCs w:val="28"/>
        </w:rPr>
        <w:t>е) смерти гражданина;</w:t>
      </w:r>
    </w:p>
    <w:p w:rsidR="003853AC" w:rsidRPr="00616BD7" w:rsidRDefault="003853AC" w:rsidP="003853AC">
      <w:pPr>
        <w:ind w:firstLine="709"/>
        <w:jc w:val="both"/>
        <w:textAlignment w:val="baseline"/>
        <w:rPr>
          <w:rFonts w:eastAsia="Arial"/>
          <w:kern w:val="3"/>
          <w:sz w:val="28"/>
          <w:szCs w:val="28"/>
        </w:rPr>
      </w:pPr>
      <w:r w:rsidRPr="00616BD7">
        <w:rPr>
          <w:rFonts w:eastAsia="Arial"/>
          <w:kern w:val="3"/>
          <w:sz w:val="28"/>
          <w:szCs w:val="28"/>
        </w:rPr>
        <w:t xml:space="preserve">ё) смерти ребенка (детей), в </w:t>
      </w:r>
      <w:proofErr w:type="gramStart"/>
      <w:r w:rsidRPr="00616BD7">
        <w:rPr>
          <w:rFonts w:eastAsia="Arial"/>
          <w:kern w:val="3"/>
          <w:sz w:val="28"/>
          <w:szCs w:val="28"/>
        </w:rPr>
        <w:t>связи</w:t>
      </w:r>
      <w:proofErr w:type="gramEnd"/>
      <w:r w:rsidRPr="00616BD7">
        <w:rPr>
          <w:rFonts w:eastAsia="Arial"/>
          <w:kern w:val="3"/>
          <w:sz w:val="28"/>
          <w:szCs w:val="28"/>
        </w:rPr>
        <w:t xml:space="preserve"> с чем отпали основания, в силу которых гражданин был принят на учет для предоставления земельного участка.</w:t>
      </w:r>
    </w:p>
    <w:p w:rsidR="003853AC" w:rsidRPr="00616BD7" w:rsidRDefault="003853AC" w:rsidP="003853AC">
      <w:pPr>
        <w:ind w:firstLine="709"/>
        <w:jc w:val="both"/>
        <w:textAlignment w:val="baseline"/>
        <w:rPr>
          <w:rFonts w:eastAsia="Arial"/>
          <w:kern w:val="3"/>
          <w:sz w:val="28"/>
          <w:szCs w:val="28"/>
        </w:rPr>
      </w:pPr>
      <w:r w:rsidRPr="00616BD7">
        <w:rPr>
          <w:rFonts w:eastAsia="Arial"/>
          <w:kern w:val="3"/>
          <w:sz w:val="28"/>
          <w:szCs w:val="28"/>
        </w:rPr>
        <w:t>3.5.3. Решение органов местного самоуправления о снятии с учета выдается гражданину, состоящему на учете, или направляется ему заказным письмом с уведомлением о вручении в течение 5 рабочих дней со дня принятия соответствующего решения.</w:t>
      </w:r>
    </w:p>
    <w:p w:rsidR="003853AC" w:rsidRPr="00616BD7" w:rsidRDefault="003853AC" w:rsidP="003853AC">
      <w:pPr>
        <w:ind w:firstLine="709"/>
        <w:jc w:val="both"/>
        <w:textAlignment w:val="baseline"/>
        <w:rPr>
          <w:rFonts w:eastAsia="Arial"/>
          <w:kern w:val="3"/>
          <w:sz w:val="28"/>
          <w:szCs w:val="28"/>
        </w:rPr>
      </w:pPr>
      <w:r w:rsidRPr="00616BD7">
        <w:rPr>
          <w:rFonts w:eastAsia="Arial"/>
          <w:kern w:val="3"/>
          <w:sz w:val="28"/>
          <w:szCs w:val="28"/>
        </w:rPr>
        <w:t>3.6. Предоставление земельного участка в собственность бесплатно.</w:t>
      </w:r>
    </w:p>
    <w:p w:rsidR="003853AC" w:rsidRPr="00616BD7" w:rsidRDefault="003853AC" w:rsidP="003853AC">
      <w:pPr>
        <w:ind w:firstLine="705"/>
        <w:jc w:val="both"/>
        <w:textAlignment w:val="baseline"/>
        <w:rPr>
          <w:rFonts w:eastAsia="Lucida Sans Unicode" w:cs="Tahoma"/>
          <w:kern w:val="3"/>
          <w:sz w:val="28"/>
          <w:szCs w:val="28"/>
        </w:rPr>
      </w:pPr>
      <w:r w:rsidRPr="00616BD7">
        <w:rPr>
          <w:rFonts w:eastAsia="Arial"/>
          <w:kern w:val="3"/>
          <w:sz w:val="28"/>
          <w:szCs w:val="28"/>
        </w:rPr>
        <w:t xml:space="preserve">3.6.1. При положительном решении вопроса о предоставлении земельного участка ответственный исполнитель </w:t>
      </w:r>
      <w:r w:rsidR="00E24F3D">
        <w:rPr>
          <w:rFonts w:eastAsia="Arial"/>
          <w:kern w:val="3"/>
          <w:sz w:val="28"/>
          <w:szCs w:val="28"/>
        </w:rPr>
        <w:t>администрации</w:t>
      </w:r>
      <w:r w:rsidRPr="00616BD7">
        <w:rPr>
          <w:rFonts w:eastAsia="Arial"/>
          <w:kern w:val="3"/>
          <w:sz w:val="28"/>
          <w:szCs w:val="28"/>
        </w:rPr>
        <w:t xml:space="preserve"> в недельный срок </w:t>
      </w:r>
      <w:r w:rsidRPr="00616BD7">
        <w:rPr>
          <w:rFonts w:eastAsia="Lucida Sans Unicode"/>
          <w:kern w:val="3"/>
          <w:sz w:val="28"/>
          <w:szCs w:val="28"/>
        </w:rPr>
        <w:t>осуществляет подготовку</w:t>
      </w:r>
      <w:r w:rsidRPr="00616BD7">
        <w:rPr>
          <w:rFonts w:eastAsia="Arial"/>
          <w:kern w:val="3"/>
          <w:sz w:val="28"/>
          <w:szCs w:val="28"/>
        </w:rPr>
        <w:t xml:space="preserve"> проекта постановления </w:t>
      </w:r>
      <w:r w:rsidR="00E24F3D">
        <w:rPr>
          <w:rFonts w:eastAsia="Arial"/>
          <w:kern w:val="3"/>
          <w:sz w:val="28"/>
          <w:szCs w:val="28"/>
        </w:rPr>
        <w:t>главы муниципального образования</w:t>
      </w:r>
      <w:r w:rsidRPr="00616BD7">
        <w:rPr>
          <w:rFonts w:eastAsia="Arial"/>
          <w:kern w:val="3"/>
          <w:sz w:val="28"/>
          <w:szCs w:val="28"/>
        </w:rPr>
        <w:t xml:space="preserve"> о предоставлении в общую долевую собственность бесплатно земельного участка</w:t>
      </w:r>
      <w:r w:rsidRPr="00616BD7">
        <w:rPr>
          <w:rFonts w:eastAsia="Lucida Sans Unicode"/>
          <w:kern w:val="3"/>
          <w:sz w:val="28"/>
          <w:szCs w:val="28"/>
        </w:rPr>
        <w:t xml:space="preserve"> и после проверки передает </w:t>
      </w:r>
      <w:r w:rsidRPr="00616BD7">
        <w:rPr>
          <w:rFonts w:eastAsia="Lucida Sans Unicode" w:cs="Tahoma"/>
          <w:kern w:val="3"/>
          <w:sz w:val="28"/>
          <w:szCs w:val="28"/>
        </w:rPr>
        <w:t xml:space="preserve">на подпись главе </w:t>
      </w:r>
      <w:r w:rsidR="00E24F3D">
        <w:rPr>
          <w:rFonts w:eastAsia="Lucida Sans Unicode" w:cs="Tahoma"/>
          <w:kern w:val="3"/>
          <w:sz w:val="28"/>
          <w:szCs w:val="28"/>
        </w:rPr>
        <w:t>муниципального образования.</w:t>
      </w:r>
    </w:p>
    <w:p w:rsidR="003853AC" w:rsidRPr="00616BD7" w:rsidRDefault="003853AC" w:rsidP="003853AC">
      <w:pPr>
        <w:ind w:firstLine="696"/>
        <w:jc w:val="both"/>
        <w:textAlignment w:val="baseline"/>
        <w:rPr>
          <w:rFonts w:eastAsia="Tahoma" w:cs="Tahoma"/>
          <w:kern w:val="3"/>
          <w:sz w:val="28"/>
          <w:szCs w:val="28"/>
        </w:rPr>
      </w:pPr>
      <w:r w:rsidRPr="00616BD7">
        <w:rPr>
          <w:rFonts w:eastAsia="Tahoma" w:cs="Tahoma"/>
          <w:kern w:val="3"/>
          <w:sz w:val="28"/>
          <w:szCs w:val="28"/>
        </w:rPr>
        <w:t xml:space="preserve">3.6.2. Глава муниципального образования в течение 2 рабочих дней подписывает постановление </w:t>
      </w:r>
      <w:r w:rsidRPr="00616BD7">
        <w:rPr>
          <w:rFonts w:eastAsia="Arial"/>
          <w:kern w:val="3"/>
          <w:sz w:val="28"/>
          <w:szCs w:val="28"/>
        </w:rPr>
        <w:t>о предоставлении в общую долевую собственность бесплатно земельного участка</w:t>
      </w:r>
      <w:r w:rsidRPr="00616BD7">
        <w:rPr>
          <w:rFonts w:eastAsia="Tahoma" w:cs="Tahoma"/>
          <w:kern w:val="3"/>
          <w:sz w:val="28"/>
          <w:szCs w:val="28"/>
        </w:rPr>
        <w:t xml:space="preserve"> и передает его для регистрации.</w:t>
      </w:r>
    </w:p>
    <w:p w:rsidR="003853AC" w:rsidRPr="00616BD7" w:rsidRDefault="003853AC" w:rsidP="003853AC">
      <w:pPr>
        <w:ind w:firstLine="705"/>
        <w:jc w:val="both"/>
        <w:textAlignment w:val="baseline"/>
        <w:rPr>
          <w:rFonts w:eastAsia="Lucida Sans Unicode" w:cs="Tahoma"/>
          <w:kern w:val="3"/>
          <w:sz w:val="28"/>
          <w:szCs w:val="28"/>
        </w:rPr>
      </w:pPr>
      <w:r w:rsidRPr="00616BD7">
        <w:rPr>
          <w:rFonts w:eastAsia="Lucida Sans Unicode" w:cs="Tahoma"/>
          <w:kern w:val="3"/>
          <w:sz w:val="28"/>
          <w:szCs w:val="28"/>
        </w:rPr>
        <w:t xml:space="preserve">3.6.3. Регистрация постановления осуществляется в установленном порядке в течение суток </w:t>
      </w:r>
      <w:proofErr w:type="gramStart"/>
      <w:r w:rsidRPr="00616BD7">
        <w:rPr>
          <w:rFonts w:eastAsia="Lucida Sans Unicode" w:cs="Tahoma"/>
          <w:kern w:val="3"/>
          <w:sz w:val="28"/>
          <w:szCs w:val="28"/>
        </w:rPr>
        <w:t>с даты подписания</w:t>
      </w:r>
      <w:proofErr w:type="gramEnd"/>
      <w:r w:rsidRPr="00616BD7">
        <w:rPr>
          <w:rFonts w:eastAsia="Lucida Sans Unicode" w:cs="Tahoma"/>
          <w:kern w:val="3"/>
          <w:sz w:val="28"/>
          <w:szCs w:val="28"/>
        </w:rPr>
        <w:t xml:space="preserve"> постановления главой </w:t>
      </w:r>
      <w:r w:rsidR="00E24F3D">
        <w:rPr>
          <w:rFonts w:eastAsia="Lucida Sans Unicode" w:cs="Tahoma"/>
          <w:kern w:val="3"/>
          <w:sz w:val="28"/>
          <w:szCs w:val="28"/>
        </w:rPr>
        <w:t>муниципального образования</w:t>
      </w:r>
      <w:r w:rsidRPr="00616BD7">
        <w:rPr>
          <w:rFonts w:eastAsia="Lucida Sans Unicode" w:cs="Tahoma"/>
          <w:kern w:val="3"/>
          <w:sz w:val="28"/>
          <w:szCs w:val="28"/>
        </w:rPr>
        <w:t>.</w:t>
      </w:r>
    </w:p>
    <w:p w:rsidR="003853AC" w:rsidRPr="00616BD7" w:rsidRDefault="003853AC" w:rsidP="003853AC">
      <w:pPr>
        <w:ind w:firstLine="708"/>
        <w:jc w:val="both"/>
        <w:textAlignment w:val="baseline"/>
        <w:rPr>
          <w:rFonts w:eastAsia="Arial"/>
          <w:kern w:val="3"/>
          <w:sz w:val="28"/>
          <w:szCs w:val="28"/>
        </w:rPr>
      </w:pPr>
      <w:r w:rsidRPr="00616BD7">
        <w:rPr>
          <w:rFonts w:eastAsia="Arial"/>
          <w:kern w:val="3"/>
          <w:sz w:val="28"/>
          <w:szCs w:val="28"/>
        </w:rPr>
        <w:t>3.6.4. В день регистрации постановление о предоставлении в общую долевую собственность бесплатно земельного участка с приложением кадастрового паспорта земельного участка и акта приема-передачи земельного участка направляется заявителю письмом по адресу, указанному заявителем в заявлении.</w:t>
      </w:r>
    </w:p>
    <w:p w:rsidR="003853AC" w:rsidRPr="00616BD7" w:rsidRDefault="003853AC" w:rsidP="003853AC">
      <w:pPr>
        <w:ind w:firstLine="709"/>
        <w:jc w:val="both"/>
        <w:textAlignment w:val="baseline"/>
        <w:rPr>
          <w:rFonts w:eastAsia="Arial"/>
          <w:kern w:val="3"/>
          <w:sz w:val="28"/>
          <w:szCs w:val="28"/>
        </w:rPr>
      </w:pPr>
      <w:r w:rsidRPr="00616BD7">
        <w:rPr>
          <w:rFonts w:eastAsia="Arial"/>
          <w:kern w:val="3"/>
          <w:sz w:val="28"/>
          <w:szCs w:val="28"/>
        </w:rPr>
        <w:t xml:space="preserve">3.6.5. В случае отсутствия сформированных земельных участков на дату регистрации заявления либо в случае, когда количество заявлений превышает количество сформированных земельных участков, решение о предоставлении земельного участка принимается в течение 30 дней после формирования земельного участка. При этом формирование земельных участков осуществляется </w:t>
      </w:r>
      <w:r w:rsidRPr="00616BD7">
        <w:rPr>
          <w:rFonts w:eastAsia="Arial"/>
          <w:kern w:val="3"/>
          <w:sz w:val="28"/>
          <w:szCs w:val="28"/>
        </w:rPr>
        <w:lastRenderedPageBreak/>
        <w:t xml:space="preserve">органами местного самоуправления в </w:t>
      </w:r>
      <w:proofErr w:type="gramStart"/>
      <w:r w:rsidRPr="00616BD7">
        <w:rPr>
          <w:rFonts w:eastAsia="Arial"/>
          <w:kern w:val="3"/>
          <w:sz w:val="28"/>
          <w:szCs w:val="28"/>
        </w:rPr>
        <w:t>срок</w:t>
      </w:r>
      <w:proofErr w:type="gramEnd"/>
      <w:r w:rsidRPr="00616BD7">
        <w:rPr>
          <w:rFonts w:eastAsia="Arial"/>
          <w:kern w:val="3"/>
          <w:sz w:val="28"/>
          <w:szCs w:val="28"/>
        </w:rPr>
        <w:t xml:space="preserve"> не превышающий 6 месяцев со дня регистрации заявления.</w:t>
      </w:r>
    </w:p>
    <w:p w:rsidR="003853AC" w:rsidRPr="0039149E" w:rsidRDefault="003853AC" w:rsidP="003853AC">
      <w:pPr>
        <w:ind w:firstLine="696"/>
        <w:jc w:val="both"/>
        <w:textAlignment w:val="baseline"/>
        <w:rPr>
          <w:rFonts w:eastAsia="Arial"/>
          <w:kern w:val="3"/>
          <w:sz w:val="28"/>
          <w:szCs w:val="28"/>
        </w:rPr>
      </w:pPr>
    </w:p>
    <w:p w:rsidR="0039149E" w:rsidRPr="0039149E" w:rsidRDefault="0039149E" w:rsidP="0039149E">
      <w:pPr>
        <w:pStyle w:val="1b"/>
        <w:keepNext/>
        <w:keepLines/>
        <w:numPr>
          <w:ilvl w:val="0"/>
          <w:numId w:val="18"/>
        </w:numPr>
        <w:spacing w:before="0" w:after="120" w:line="240" w:lineRule="auto"/>
        <w:jc w:val="both"/>
        <w:rPr>
          <w:sz w:val="28"/>
          <w:szCs w:val="28"/>
        </w:rPr>
      </w:pPr>
      <w:bookmarkStart w:id="0" w:name="bookmark18"/>
      <w:r w:rsidRPr="0039149E">
        <w:rPr>
          <w:sz w:val="28"/>
          <w:szCs w:val="28"/>
        </w:rPr>
        <w:t xml:space="preserve">Формы </w:t>
      </w:r>
      <w:proofErr w:type="gramStart"/>
      <w:r w:rsidRPr="0039149E">
        <w:rPr>
          <w:sz w:val="28"/>
          <w:szCs w:val="28"/>
        </w:rPr>
        <w:t>контроля за</w:t>
      </w:r>
      <w:proofErr w:type="gramEnd"/>
      <w:r w:rsidRPr="0039149E">
        <w:rPr>
          <w:sz w:val="28"/>
          <w:szCs w:val="28"/>
        </w:rPr>
        <w:t xml:space="preserve"> исполнением Административного регламента</w:t>
      </w:r>
      <w:bookmarkEnd w:id="0"/>
    </w:p>
    <w:p w:rsidR="0039149E" w:rsidRPr="005C0CEE" w:rsidRDefault="0039149E" w:rsidP="0039149E">
      <w:pPr>
        <w:pStyle w:val="ae"/>
        <w:tabs>
          <w:tab w:val="num" w:pos="0"/>
        </w:tabs>
        <w:ind w:firstLine="709"/>
        <w:jc w:val="both"/>
        <w:rPr>
          <w:rFonts w:ascii="Times New Roman" w:hAnsi="Times New Roman" w:cs="Times New Roman"/>
          <w:sz w:val="28"/>
          <w:szCs w:val="28"/>
        </w:rPr>
      </w:pPr>
      <w:r w:rsidRPr="005C0CEE">
        <w:rPr>
          <w:rFonts w:ascii="Times New Roman" w:hAnsi="Times New Roman" w:cs="Times New Roman"/>
          <w:sz w:val="28"/>
          <w:szCs w:val="28"/>
        </w:rPr>
        <w:t xml:space="preserve">4.1 Текущий </w:t>
      </w:r>
      <w:proofErr w:type="gramStart"/>
      <w:r w:rsidRPr="005C0CEE">
        <w:rPr>
          <w:rFonts w:ascii="Times New Roman" w:hAnsi="Times New Roman" w:cs="Times New Roman"/>
          <w:sz w:val="28"/>
          <w:szCs w:val="28"/>
        </w:rPr>
        <w:t>контроль за</w:t>
      </w:r>
      <w:proofErr w:type="gramEnd"/>
      <w:r w:rsidRPr="005C0CEE">
        <w:rPr>
          <w:rFonts w:ascii="Times New Roman" w:hAnsi="Times New Roman" w:cs="Times New Roman"/>
          <w:sz w:val="28"/>
          <w:szCs w:val="28"/>
        </w:rPr>
        <w:t xml:space="preserve"> исполнением Административного регламента при предоставлении муниципальной услуги осуществляется Администрацией.</w:t>
      </w:r>
    </w:p>
    <w:p w:rsidR="0039149E" w:rsidRPr="005C0CEE" w:rsidRDefault="0039149E" w:rsidP="0039149E">
      <w:pPr>
        <w:pStyle w:val="ae"/>
        <w:tabs>
          <w:tab w:val="num" w:pos="0"/>
        </w:tabs>
        <w:ind w:firstLine="709"/>
        <w:jc w:val="both"/>
        <w:rPr>
          <w:rFonts w:ascii="Times New Roman" w:hAnsi="Times New Roman" w:cs="Times New Roman"/>
          <w:sz w:val="28"/>
          <w:szCs w:val="28"/>
        </w:rPr>
      </w:pPr>
      <w:r w:rsidRPr="005C0CEE">
        <w:rPr>
          <w:rFonts w:ascii="Times New Roman" w:hAnsi="Times New Roman" w:cs="Times New Roman"/>
          <w:sz w:val="28"/>
          <w:szCs w:val="28"/>
        </w:rPr>
        <w:t xml:space="preserve">4.2. Текущий </w:t>
      </w:r>
      <w:proofErr w:type="gramStart"/>
      <w:r w:rsidRPr="005C0CEE">
        <w:rPr>
          <w:rFonts w:ascii="Times New Roman" w:hAnsi="Times New Roman" w:cs="Times New Roman"/>
          <w:sz w:val="28"/>
          <w:szCs w:val="28"/>
        </w:rPr>
        <w:t>контроль за</w:t>
      </w:r>
      <w:proofErr w:type="gramEnd"/>
      <w:r w:rsidRPr="005C0CE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39149E" w:rsidRPr="005C0CEE" w:rsidRDefault="0039149E" w:rsidP="0039149E">
      <w:pPr>
        <w:pStyle w:val="ae"/>
        <w:numPr>
          <w:ilvl w:val="1"/>
          <w:numId w:val="16"/>
        </w:numPr>
        <w:ind w:left="0" w:firstLine="709"/>
        <w:jc w:val="both"/>
        <w:rPr>
          <w:rFonts w:ascii="Times New Roman" w:hAnsi="Times New Roman" w:cs="Times New Roman"/>
          <w:sz w:val="28"/>
          <w:szCs w:val="28"/>
        </w:rPr>
      </w:pPr>
      <w:r w:rsidRPr="005C0CEE">
        <w:rPr>
          <w:rFonts w:ascii="Times New Roman" w:hAnsi="Times New Roman" w:cs="Times New Roman"/>
          <w:sz w:val="28"/>
          <w:szCs w:val="28"/>
        </w:rPr>
        <w:t xml:space="preserve">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39149E" w:rsidRPr="005C0CEE" w:rsidRDefault="0039149E" w:rsidP="0039149E">
      <w:pPr>
        <w:pStyle w:val="ae"/>
        <w:numPr>
          <w:ilvl w:val="1"/>
          <w:numId w:val="16"/>
        </w:numPr>
        <w:ind w:left="0" w:firstLine="709"/>
        <w:jc w:val="both"/>
        <w:rPr>
          <w:rFonts w:ascii="Times New Roman" w:hAnsi="Times New Roman" w:cs="Times New Roman"/>
          <w:sz w:val="28"/>
          <w:szCs w:val="28"/>
        </w:rPr>
      </w:pPr>
      <w:r w:rsidRPr="005C0CEE">
        <w:rPr>
          <w:rFonts w:ascii="Times New Roman" w:hAnsi="Times New Roman" w:cs="Times New Roman"/>
          <w:sz w:val="28"/>
          <w:szCs w:val="28"/>
        </w:rPr>
        <w:t xml:space="preserve">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39149E" w:rsidRPr="005C0CEE" w:rsidRDefault="0039149E" w:rsidP="0039149E">
      <w:pPr>
        <w:pStyle w:val="ae"/>
        <w:tabs>
          <w:tab w:val="num" w:pos="0"/>
        </w:tabs>
        <w:ind w:firstLine="709"/>
        <w:jc w:val="both"/>
        <w:rPr>
          <w:rFonts w:ascii="Times New Roman" w:hAnsi="Times New Roman" w:cs="Times New Roman"/>
          <w:sz w:val="28"/>
          <w:szCs w:val="28"/>
        </w:rPr>
      </w:pPr>
      <w:r w:rsidRPr="005C0CEE">
        <w:rPr>
          <w:rFonts w:ascii="Times New Roman" w:hAnsi="Times New Roman" w:cs="Times New Roman"/>
          <w:sz w:val="28"/>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39149E" w:rsidRPr="005C0CEE" w:rsidRDefault="0039149E" w:rsidP="0039149E">
      <w:pPr>
        <w:pStyle w:val="ae"/>
        <w:tabs>
          <w:tab w:val="num" w:pos="0"/>
        </w:tabs>
        <w:ind w:firstLine="709"/>
        <w:jc w:val="both"/>
        <w:rPr>
          <w:rFonts w:ascii="Times New Roman" w:hAnsi="Times New Roman" w:cs="Times New Roman"/>
          <w:sz w:val="28"/>
          <w:szCs w:val="28"/>
        </w:rPr>
      </w:pPr>
      <w:r w:rsidRPr="005C0CEE">
        <w:rPr>
          <w:rFonts w:ascii="Times New Roman" w:hAnsi="Times New Roman" w:cs="Times New Roman"/>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39149E" w:rsidRPr="005C0CEE" w:rsidRDefault="0039149E" w:rsidP="0039149E">
      <w:pPr>
        <w:pStyle w:val="ae"/>
        <w:numPr>
          <w:ilvl w:val="1"/>
          <w:numId w:val="16"/>
        </w:numPr>
        <w:ind w:left="0" w:firstLine="709"/>
        <w:jc w:val="both"/>
        <w:rPr>
          <w:rFonts w:ascii="Times New Roman" w:hAnsi="Times New Roman" w:cs="Times New Roman"/>
          <w:sz w:val="28"/>
          <w:szCs w:val="28"/>
        </w:rPr>
      </w:pPr>
      <w:r w:rsidRPr="005C0CEE">
        <w:rPr>
          <w:rFonts w:ascii="Times New Roman" w:hAnsi="Times New Roman" w:cs="Times New Roman"/>
          <w:sz w:val="28"/>
          <w:szCs w:val="28"/>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152-ФЗ  «О персональных данных».</w:t>
      </w:r>
    </w:p>
    <w:p w:rsidR="0039149E" w:rsidRPr="0039149E" w:rsidRDefault="0039149E" w:rsidP="0039149E">
      <w:pPr>
        <w:pStyle w:val="1b"/>
        <w:keepNext/>
        <w:keepLines/>
        <w:numPr>
          <w:ilvl w:val="0"/>
          <w:numId w:val="18"/>
        </w:numPr>
        <w:spacing w:before="0" w:after="120" w:line="240" w:lineRule="auto"/>
        <w:jc w:val="center"/>
        <w:rPr>
          <w:sz w:val="28"/>
          <w:szCs w:val="28"/>
        </w:rPr>
      </w:pPr>
      <w:bookmarkStart w:id="1" w:name="bookmark19"/>
      <w:r w:rsidRPr="0039149E">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1"/>
    </w:p>
    <w:p w:rsidR="0039149E" w:rsidRPr="0039149E" w:rsidRDefault="0039149E" w:rsidP="0039149E">
      <w:pPr>
        <w:pStyle w:val="170"/>
        <w:tabs>
          <w:tab w:val="num" w:pos="0"/>
        </w:tabs>
        <w:spacing w:before="0" w:after="120" w:line="240" w:lineRule="auto"/>
        <w:ind w:firstLine="709"/>
        <w:rPr>
          <w:sz w:val="28"/>
          <w:szCs w:val="28"/>
        </w:rPr>
      </w:pPr>
      <w:r w:rsidRPr="0039149E">
        <w:rPr>
          <w:sz w:val="28"/>
          <w:szCs w:val="28"/>
        </w:rPr>
        <w:t xml:space="preserve">5.1. Заявитель имеет право обратиться с </w:t>
      </w:r>
      <w:r w:rsidR="007F707C" w:rsidRPr="0039149E">
        <w:rPr>
          <w:sz w:val="28"/>
          <w:szCs w:val="28"/>
        </w:rPr>
        <w:t>жалобой,</w:t>
      </w:r>
      <w:r w:rsidRPr="0039149E">
        <w:rPr>
          <w:sz w:val="28"/>
          <w:szCs w:val="28"/>
        </w:rPr>
        <w:t xml:space="preserve"> в том числе в следующих случаях:</w:t>
      </w:r>
    </w:p>
    <w:p w:rsidR="0039149E" w:rsidRPr="005C0CEE" w:rsidRDefault="0039149E" w:rsidP="0039149E">
      <w:pPr>
        <w:pStyle w:val="170"/>
        <w:numPr>
          <w:ilvl w:val="0"/>
          <w:numId w:val="15"/>
        </w:numPr>
        <w:tabs>
          <w:tab w:val="left" w:pos="994"/>
        </w:tabs>
        <w:spacing w:before="0" w:after="120" w:line="240" w:lineRule="auto"/>
        <w:ind w:left="0" w:firstLine="709"/>
        <w:rPr>
          <w:sz w:val="28"/>
          <w:szCs w:val="28"/>
        </w:rPr>
      </w:pPr>
      <w:r w:rsidRPr="005C0CEE">
        <w:rPr>
          <w:sz w:val="28"/>
          <w:szCs w:val="28"/>
        </w:rPr>
        <w:t>нарушение срока регистрации запроса заявителя о предоставлении муниципальной услуги;</w:t>
      </w:r>
    </w:p>
    <w:p w:rsidR="0039149E" w:rsidRPr="005C0CEE" w:rsidRDefault="0039149E" w:rsidP="0039149E">
      <w:pPr>
        <w:pStyle w:val="170"/>
        <w:numPr>
          <w:ilvl w:val="0"/>
          <w:numId w:val="15"/>
        </w:numPr>
        <w:tabs>
          <w:tab w:val="left" w:pos="878"/>
        </w:tabs>
        <w:spacing w:before="0" w:after="120" w:line="240" w:lineRule="auto"/>
        <w:ind w:left="0" w:firstLine="709"/>
        <w:rPr>
          <w:sz w:val="28"/>
          <w:szCs w:val="28"/>
        </w:rPr>
      </w:pPr>
      <w:r w:rsidRPr="005C0CEE">
        <w:rPr>
          <w:sz w:val="28"/>
          <w:szCs w:val="28"/>
        </w:rPr>
        <w:t>нарушение срока предоставления муниципальной услуги;</w:t>
      </w:r>
    </w:p>
    <w:p w:rsidR="0039149E" w:rsidRPr="005C0CEE" w:rsidRDefault="0039149E" w:rsidP="0039149E">
      <w:pPr>
        <w:pStyle w:val="170"/>
        <w:numPr>
          <w:ilvl w:val="0"/>
          <w:numId w:val="15"/>
        </w:numPr>
        <w:tabs>
          <w:tab w:val="left" w:pos="889"/>
        </w:tabs>
        <w:spacing w:before="0" w:after="120" w:line="240" w:lineRule="auto"/>
        <w:ind w:left="0" w:firstLine="709"/>
        <w:rPr>
          <w:sz w:val="28"/>
          <w:szCs w:val="28"/>
        </w:rPr>
      </w:pPr>
      <w:r w:rsidRPr="005C0CEE">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Pr="005C0CEE">
        <w:rPr>
          <w:sz w:val="28"/>
          <w:szCs w:val="28"/>
        </w:rPr>
        <w:lastRenderedPageBreak/>
        <w:t>субъекта Российской Федерации, муниципальными правовыми актами для предоставления муниципальной услуги;</w:t>
      </w:r>
    </w:p>
    <w:p w:rsidR="0039149E" w:rsidRPr="005C0CEE" w:rsidRDefault="0039149E" w:rsidP="0039149E">
      <w:pPr>
        <w:pStyle w:val="170"/>
        <w:numPr>
          <w:ilvl w:val="0"/>
          <w:numId w:val="15"/>
        </w:numPr>
        <w:tabs>
          <w:tab w:val="left" w:pos="975"/>
        </w:tabs>
        <w:spacing w:before="0" w:after="120" w:line="240" w:lineRule="auto"/>
        <w:ind w:left="0" w:firstLine="709"/>
        <w:rPr>
          <w:sz w:val="28"/>
          <w:szCs w:val="28"/>
        </w:rPr>
      </w:pPr>
      <w:r w:rsidRPr="005C0CEE">
        <w:rPr>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9149E" w:rsidRPr="005C0CEE" w:rsidRDefault="0039149E" w:rsidP="0039149E">
      <w:pPr>
        <w:pStyle w:val="170"/>
        <w:numPr>
          <w:ilvl w:val="0"/>
          <w:numId w:val="15"/>
        </w:numPr>
        <w:tabs>
          <w:tab w:val="left" w:pos="946"/>
        </w:tabs>
        <w:spacing w:before="0" w:after="120" w:line="240" w:lineRule="auto"/>
        <w:ind w:left="0" w:firstLine="709"/>
        <w:rPr>
          <w:sz w:val="28"/>
          <w:szCs w:val="28"/>
        </w:rPr>
      </w:pPr>
      <w:r w:rsidRPr="005C0CEE">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9149E" w:rsidRPr="005C0CEE" w:rsidRDefault="0039149E" w:rsidP="0039149E">
      <w:pPr>
        <w:pStyle w:val="170"/>
        <w:numPr>
          <w:ilvl w:val="0"/>
          <w:numId w:val="15"/>
        </w:numPr>
        <w:tabs>
          <w:tab w:val="left" w:pos="927"/>
        </w:tabs>
        <w:spacing w:before="0" w:after="120" w:line="240" w:lineRule="auto"/>
        <w:ind w:left="0" w:firstLine="709"/>
        <w:rPr>
          <w:sz w:val="28"/>
          <w:szCs w:val="28"/>
        </w:rPr>
      </w:pPr>
      <w:proofErr w:type="gramStart"/>
      <w:r w:rsidRPr="005C0CEE">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149E" w:rsidRPr="005C0CEE" w:rsidRDefault="0039149E" w:rsidP="0039149E">
      <w:pPr>
        <w:pStyle w:val="170"/>
        <w:numPr>
          <w:ilvl w:val="0"/>
          <w:numId w:val="15"/>
        </w:numPr>
        <w:tabs>
          <w:tab w:val="left" w:pos="927"/>
        </w:tabs>
        <w:spacing w:before="0" w:after="120" w:line="240" w:lineRule="auto"/>
        <w:ind w:left="0" w:firstLine="709"/>
        <w:rPr>
          <w:sz w:val="28"/>
          <w:szCs w:val="28"/>
        </w:rPr>
      </w:pPr>
      <w:proofErr w:type="gramStart"/>
      <w:r w:rsidRPr="005C0CEE">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39149E" w:rsidRPr="005C0CEE" w:rsidRDefault="0039149E" w:rsidP="0039149E">
      <w:pPr>
        <w:pStyle w:val="170"/>
        <w:numPr>
          <w:ilvl w:val="1"/>
          <w:numId w:val="18"/>
        </w:numPr>
        <w:tabs>
          <w:tab w:val="num" w:pos="0"/>
        </w:tabs>
        <w:spacing w:before="0" w:after="120" w:line="240" w:lineRule="auto"/>
        <w:ind w:left="0" w:firstLine="709"/>
        <w:rPr>
          <w:sz w:val="28"/>
          <w:szCs w:val="28"/>
        </w:rPr>
      </w:pPr>
      <w:r w:rsidRPr="005C0CEE">
        <w:rPr>
          <w:sz w:val="28"/>
          <w:szCs w:val="28"/>
        </w:rPr>
        <w:t>Жалоба подается в письменной форме на бумажном носителе, в электронной форме:</w:t>
      </w:r>
    </w:p>
    <w:p w:rsidR="0039149E" w:rsidRPr="005C0CEE" w:rsidRDefault="0039149E" w:rsidP="0039149E">
      <w:pPr>
        <w:pStyle w:val="ConsPlusDocList"/>
        <w:tabs>
          <w:tab w:val="num" w:pos="0"/>
        </w:tabs>
        <w:spacing w:after="120"/>
        <w:ind w:firstLine="709"/>
        <w:jc w:val="both"/>
        <w:rPr>
          <w:rFonts w:ascii="Times New Roman" w:hAnsi="Times New Roman" w:cs="Times New Roman"/>
          <w:sz w:val="28"/>
          <w:szCs w:val="28"/>
        </w:rPr>
      </w:pPr>
      <w:r w:rsidRPr="005C0CEE">
        <w:rPr>
          <w:rFonts w:ascii="Times New Roman" w:hAnsi="Times New Roman" w:cs="Times New Roman"/>
          <w:sz w:val="28"/>
          <w:szCs w:val="28"/>
        </w:rPr>
        <w:t>- главе муниципального образования на решения, действия (бездействие) ответственного исполнителя;</w:t>
      </w:r>
    </w:p>
    <w:p w:rsidR="0039149E" w:rsidRPr="005C0CEE" w:rsidRDefault="0039149E" w:rsidP="0039149E">
      <w:pPr>
        <w:pStyle w:val="170"/>
        <w:tabs>
          <w:tab w:val="num" w:pos="0"/>
        </w:tabs>
        <w:spacing w:before="0" w:after="120" w:line="240" w:lineRule="auto"/>
        <w:ind w:firstLine="709"/>
        <w:rPr>
          <w:sz w:val="28"/>
          <w:szCs w:val="28"/>
        </w:rPr>
      </w:pPr>
      <w:r w:rsidRPr="005C0CEE">
        <w:rPr>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на личном приёме заявителя.</w:t>
      </w:r>
    </w:p>
    <w:p w:rsidR="0039149E" w:rsidRPr="005C0CEE" w:rsidRDefault="0039149E" w:rsidP="0039149E">
      <w:pPr>
        <w:pStyle w:val="170"/>
        <w:numPr>
          <w:ilvl w:val="1"/>
          <w:numId w:val="18"/>
        </w:numPr>
        <w:tabs>
          <w:tab w:val="num" w:pos="0"/>
          <w:tab w:val="left" w:pos="1215"/>
        </w:tabs>
        <w:spacing w:before="0" w:after="120" w:line="240" w:lineRule="auto"/>
        <w:ind w:left="0" w:firstLine="709"/>
        <w:rPr>
          <w:sz w:val="28"/>
          <w:szCs w:val="28"/>
        </w:rPr>
      </w:pPr>
      <w:r w:rsidRPr="005C0CEE">
        <w:rPr>
          <w:sz w:val="28"/>
          <w:szCs w:val="28"/>
        </w:rPr>
        <w:t>Жалоба должна содержать:</w:t>
      </w:r>
    </w:p>
    <w:p w:rsidR="0039149E" w:rsidRPr="005C0CEE" w:rsidRDefault="0039149E" w:rsidP="0039149E">
      <w:pPr>
        <w:pStyle w:val="170"/>
        <w:numPr>
          <w:ilvl w:val="0"/>
          <w:numId w:val="15"/>
        </w:numPr>
        <w:tabs>
          <w:tab w:val="left" w:pos="1062"/>
        </w:tabs>
        <w:spacing w:before="0" w:after="120" w:line="240" w:lineRule="auto"/>
        <w:ind w:left="0" w:firstLine="709"/>
        <w:rPr>
          <w:sz w:val="28"/>
          <w:szCs w:val="28"/>
        </w:rPr>
      </w:pPr>
      <w:r w:rsidRPr="005C0CEE">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39149E" w:rsidRPr="005C0CEE" w:rsidRDefault="0039149E" w:rsidP="0039149E">
      <w:pPr>
        <w:pStyle w:val="170"/>
        <w:numPr>
          <w:ilvl w:val="0"/>
          <w:numId w:val="15"/>
        </w:numPr>
        <w:tabs>
          <w:tab w:val="left" w:pos="937"/>
        </w:tabs>
        <w:spacing w:before="0" w:after="120" w:line="240" w:lineRule="auto"/>
        <w:ind w:left="0" w:firstLine="709"/>
        <w:rPr>
          <w:sz w:val="28"/>
          <w:szCs w:val="28"/>
        </w:rPr>
      </w:pPr>
      <w:proofErr w:type="gramStart"/>
      <w:r w:rsidRPr="005C0CE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149E" w:rsidRPr="005C0CEE" w:rsidRDefault="0039149E" w:rsidP="0039149E">
      <w:pPr>
        <w:pStyle w:val="170"/>
        <w:numPr>
          <w:ilvl w:val="0"/>
          <w:numId w:val="15"/>
        </w:numPr>
        <w:tabs>
          <w:tab w:val="left" w:pos="942"/>
        </w:tabs>
        <w:spacing w:before="0" w:after="120" w:line="240" w:lineRule="auto"/>
        <w:ind w:left="0" w:firstLine="709"/>
        <w:rPr>
          <w:sz w:val="28"/>
          <w:szCs w:val="28"/>
        </w:rPr>
      </w:pPr>
      <w:r w:rsidRPr="005C0CEE">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149E" w:rsidRPr="005C0CEE" w:rsidRDefault="0039149E" w:rsidP="0039149E">
      <w:pPr>
        <w:pStyle w:val="170"/>
        <w:numPr>
          <w:ilvl w:val="0"/>
          <w:numId w:val="15"/>
        </w:numPr>
        <w:tabs>
          <w:tab w:val="left" w:pos="961"/>
        </w:tabs>
        <w:spacing w:before="0" w:after="120" w:line="240" w:lineRule="auto"/>
        <w:ind w:left="0" w:firstLine="709"/>
        <w:rPr>
          <w:sz w:val="28"/>
          <w:szCs w:val="28"/>
        </w:rPr>
      </w:pPr>
      <w:r w:rsidRPr="005C0CEE">
        <w:rPr>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149E" w:rsidRPr="005C0CEE" w:rsidRDefault="0039149E" w:rsidP="0039149E">
      <w:pPr>
        <w:pStyle w:val="170"/>
        <w:numPr>
          <w:ilvl w:val="1"/>
          <w:numId w:val="18"/>
        </w:numPr>
        <w:tabs>
          <w:tab w:val="num" w:pos="0"/>
          <w:tab w:val="left" w:pos="1297"/>
        </w:tabs>
        <w:spacing w:before="0" w:after="120" w:line="240" w:lineRule="auto"/>
        <w:ind w:left="0" w:firstLine="709"/>
        <w:rPr>
          <w:sz w:val="28"/>
          <w:szCs w:val="28"/>
        </w:rPr>
      </w:pPr>
      <w:proofErr w:type="gramStart"/>
      <w:r w:rsidRPr="005C0CEE">
        <w:rPr>
          <w:sz w:val="28"/>
          <w:szCs w:val="28"/>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39149E" w:rsidRPr="005C0CEE" w:rsidRDefault="0039149E" w:rsidP="0039149E">
      <w:pPr>
        <w:pStyle w:val="ConsPlusNormal"/>
        <w:widowControl/>
        <w:tabs>
          <w:tab w:val="num" w:pos="0"/>
        </w:tabs>
        <w:spacing w:after="120"/>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5C0CEE">
        <w:rPr>
          <w:rFonts w:ascii="Times New Roman" w:hAnsi="Times New Roman" w:cs="Times New Roman"/>
          <w:sz w:val="28"/>
          <w:szCs w:val="28"/>
        </w:rPr>
        <w:t>По результатам рассмотрения жалобы Администрация  принимает одно из следующих решений:</w:t>
      </w:r>
    </w:p>
    <w:p w:rsidR="0039149E" w:rsidRPr="005C0CEE" w:rsidRDefault="0039149E" w:rsidP="0039149E">
      <w:pPr>
        <w:pStyle w:val="ConsPlusNormal"/>
        <w:widowControl/>
        <w:tabs>
          <w:tab w:val="num" w:pos="0"/>
        </w:tabs>
        <w:spacing w:after="120"/>
        <w:ind w:firstLine="709"/>
        <w:jc w:val="both"/>
        <w:rPr>
          <w:rFonts w:ascii="Times New Roman" w:hAnsi="Times New Roman" w:cs="Times New Roman"/>
          <w:sz w:val="28"/>
          <w:szCs w:val="28"/>
        </w:rPr>
      </w:pPr>
      <w:proofErr w:type="gramStart"/>
      <w:r w:rsidRPr="005C0CEE">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9149E" w:rsidRPr="005C0CEE" w:rsidRDefault="0039149E" w:rsidP="0039149E">
      <w:pPr>
        <w:pStyle w:val="ConsPlusNormal"/>
        <w:widowControl/>
        <w:tabs>
          <w:tab w:val="num" w:pos="0"/>
        </w:tabs>
        <w:spacing w:after="120"/>
        <w:ind w:firstLine="709"/>
        <w:jc w:val="both"/>
        <w:rPr>
          <w:rFonts w:ascii="Times New Roman" w:hAnsi="Times New Roman" w:cs="Times New Roman"/>
          <w:sz w:val="28"/>
          <w:szCs w:val="28"/>
        </w:rPr>
      </w:pPr>
      <w:r w:rsidRPr="005C0CEE">
        <w:rPr>
          <w:rFonts w:ascii="Times New Roman" w:hAnsi="Times New Roman" w:cs="Times New Roman"/>
          <w:sz w:val="28"/>
          <w:szCs w:val="28"/>
        </w:rPr>
        <w:t>- отказывает в удовлетворении жалобы.</w:t>
      </w:r>
    </w:p>
    <w:p w:rsidR="0039149E" w:rsidRPr="005C0CEE" w:rsidRDefault="0039149E" w:rsidP="0039149E">
      <w:pPr>
        <w:pStyle w:val="ConsPlusNormal"/>
        <w:widowControl/>
        <w:tabs>
          <w:tab w:val="num" w:pos="0"/>
        </w:tabs>
        <w:spacing w:after="120"/>
        <w:ind w:firstLine="709"/>
        <w:jc w:val="both"/>
        <w:rPr>
          <w:rFonts w:ascii="Times New Roman" w:hAnsi="Times New Roman" w:cs="Times New Roman"/>
          <w:sz w:val="28"/>
          <w:szCs w:val="28"/>
        </w:rPr>
      </w:pPr>
      <w:r>
        <w:rPr>
          <w:rFonts w:ascii="Times New Roman" w:hAnsi="Times New Roman" w:cs="Times New Roman"/>
          <w:sz w:val="28"/>
          <w:szCs w:val="28"/>
        </w:rPr>
        <w:t>5.6.</w:t>
      </w:r>
      <w:r w:rsidRPr="005C0CEE">
        <w:rPr>
          <w:rFonts w:ascii="Times New Roman" w:hAnsi="Times New Roman" w:cs="Times New Roman"/>
          <w:sz w:val="28"/>
          <w:szCs w:val="28"/>
        </w:rPr>
        <w:t xml:space="preserve">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49E" w:rsidRPr="00AA6FB9" w:rsidRDefault="0039149E" w:rsidP="0039149E">
      <w:pPr>
        <w:pStyle w:val="ConsPlusNormal"/>
        <w:widowControl/>
        <w:shd w:val="clear" w:color="auto" w:fill="FFFFFF"/>
        <w:tabs>
          <w:tab w:val="num" w:pos="0"/>
        </w:tabs>
        <w:spacing w:after="120"/>
        <w:ind w:firstLine="709"/>
        <w:jc w:val="both"/>
        <w:rPr>
          <w:sz w:val="28"/>
          <w:szCs w:val="28"/>
        </w:rPr>
      </w:pPr>
      <w:r>
        <w:rPr>
          <w:rFonts w:ascii="Times New Roman" w:hAnsi="Times New Roman" w:cs="Times New Roman"/>
          <w:sz w:val="28"/>
          <w:szCs w:val="28"/>
        </w:rPr>
        <w:t>5.6.</w:t>
      </w:r>
      <w:r w:rsidRPr="005C0CEE">
        <w:rPr>
          <w:rFonts w:ascii="Times New Roman" w:hAnsi="Times New Roman" w:cs="Times New Roman"/>
          <w:sz w:val="28"/>
          <w:szCs w:val="28"/>
        </w:rPr>
        <w:t xml:space="preserve"> В случае установления в ходе или по результатам </w:t>
      </w:r>
      <w:proofErr w:type="gramStart"/>
      <w:r w:rsidRPr="005C0CE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C0CE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53AC" w:rsidRPr="009850C6" w:rsidRDefault="0039149E" w:rsidP="0039149E">
      <w:pPr>
        <w:tabs>
          <w:tab w:val="num" w:pos="0"/>
        </w:tabs>
        <w:ind w:firstLine="709"/>
        <w:jc w:val="both"/>
        <w:textAlignment w:val="baseline"/>
        <w:rPr>
          <w:rFonts w:eastAsia="Lucida Sans Unicode" w:cs="Tahoma"/>
          <w:kern w:val="3"/>
          <w:sz w:val="28"/>
        </w:rPr>
      </w:pPr>
      <w:r>
        <w:rPr>
          <w:sz w:val="28"/>
          <w:szCs w:val="28"/>
        </w:rPr>
        <w:t xml:space="preserve">5.7. </w:t>
      </w:r>
      <w:r w:rsidRPr="00895058">
        <w:rPr>
          <w:sz w:val="28"/>
          <w:szCs w:val="28"/>
        </w:rPr>
        <w:t>Заявитель вправе обжаловать решение по жалобе в порядке, предусмотренном действующим законодательством</w:t>
      </w:r>
      <w:r>
        <w:rPr>
          <w:sz w:val="28"/>
          <w:szCs w:val="28"/>
        </w:rPr>
        <w:t>.</w:t>
      </w:r>
    </w:p>
    <w:p w:rsidR="003853AC" w:rsidRPr="009850C6" w:rsidRDefault="003853AC" w:rsidP="0039149E">
      <w:pPr>
        <w:ind w:firstLine="709"/>
        <w:textAlignment w:val="baseline"/>
        <w:rPr>
          <w:rFonts w:eastAsia="Lucida Sans Unicode" w:cs="Tahoma"/>
          <w:kern w:val="3"/>
          <w:sz w:val="28"/>
        </w:rPr>
      </w:pPr>
    </w:p>
    <w:p w:rsidR="003853AC" w:rsidRPr="009850C6" w:rsidRDefault="003853AC" w:rsidP="0039149E">
      <w:pPr>
        <w:ind w:firstLine="709"/>
        <w:textAlignment w:val="baseline"/>
        <w:rPr>
          <w:rFonts w:eastAsia="Lucida Sans Unicode" w:cs="Tahoma"/>
          <w:kern w:val="3"/>
          <w:sz w:val="28"/>
        </w:rPr>
      </w:pPr>
    </w:p>
    <w:p w:rsidR="008C182C" w:rsidRDefault="008C182C" w:rsidP="0039149E">
      <w:pPr>
        <w:pStyle w:val="1b"/>
        <w:spacing w:before="0" w:after="0"/>
        <w:ind w:firstLine="709"/>
        <w:jc w:val="center"/>
        <w:rPr>
          <w:sz w:val="28"/>
          <w:szCs w:val="28"/>
        </w:rPr>
      </w:pPr>
    </w:p>
    <w:p w:rsidR="00913CEA" w:rsidRDefault="00913CEA" w:rsidP="0039149E">
      <w:pPr>
        <w:pStyle w:val="1b"/>
        <w:spacing w:before="0" w:after="0"/>
        <w:ind w:firstLine="709"/>
        <w:jc w:val="center"/>
        <w:rPr>
          <w:sz w:val="28"/>
          <w:szCs w:val="28"/>
        </w:rPr>
      </w:pPr>
    </w:p>
    <w:p w:rsidR="00913CEA" w:rsidRDefault="00913CEA" w:rsidP="0039149E">
      <w:pPr>
        <w:pStyle w:val="1b"/>
        <w:spacing w:before="0" w:after="0"/>
        <w:ind w:firstLine="709"/>
        <w:jc w:val="center"/>
        <w:rPr>
          <w:sz w:val="28"/>
          <w:szCs w:val="28"/>
        </w:rPr>
      </w:pPr>
    </w:p>
    <w:p w:rsidR="00913CEA" w:rsidRDefault="00913CEA" w:rsidP="0039149E">
      <w:pPr>
        <w:pStyle w:val="1b"/>
        <w:spacing w:before="0" w:after="0"/>
        <w:ind w:firstLine="709"/>
        <w:jc w:val="center"/>
        <w:rPr>
          <w:sz w:val="28"/>
          <w:szCs w:val="28"/>
        </w:rPr>
      </w:pPr>
    </w:p>
    <w:p w:rsidR="00913CEA" w:rsidRDefault="00913CEA" w:rsidP="0039149E">
      <w:pPr>
        <w:pStyle w:val="1b"/>
        <w:spacing w:before="0" w:after="0"/>
        <w:ind w:firstLine="709"/>
        <w:jc w:val="center"/>
        <w:rPr>
          <w:sz w:val="28"/>
          <w:szCs w:val="28"/>
        </w:rPr>
      </w:pPr>
      <w:bookmarkStart w:id="2" w:name="_GoBack"/>
      <w:bookmarkEnd w:id="2"/>
    </w:p>
    <w:sectPr w:rsidR="00913CEA" w:rsidSect="00B60456">
      <w:pgSz w:w="11906" w:h="16838"/>
      <w:pgMar w:top="985" w:right="707" w:bottom="1269" w:left="1134" w:header="709" w:footer="9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84A" w:rsidRDefault="0048184A">
      <w:r>
        <w:separator/>
      </w:r>
    </w:p>
  </w:endnote>
  <w:endnote w:type="continuationSeparator" w:id="0">
    <w:p w:rsidR="0048184A" w:rsidRDefault="0048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84A" w:rsidRDefault="0048184A">
      <w:r>
        <w:separator/>
      </w:r>
    </w:p>
  </w:footnote>
  <w:footnote w:type="continuationSeparator" w:id="0">
    <w:p w:rsidR="0048184A" w:rsidRDefault="00481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78"/>
    <w:lvl w:ilvl="0">
      <w:start w:val="2"/>
      <w:numFmt w:val="decimal"/>
      <w:lvlText w:val="1.%1."/>
      <w:lvlJc w:val="left"/>
      <w:pPr>
        <w:tabs>
          <w:tab w:val="num" w:pos="350"/>
        </w:tabs>
        <w:ind w:left="107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350"/>
        </w:tabs>
        <w:ind w:left="1430" w:hanging="360"/>
      </w:pPr>
    </w:lvl>
    <w:lvl w:ilvl="2">
      <w:start w:val="1"/>
      <w:numFmt w:val="decimal"/>
      <w:lvlText w:val="%2.%3"/>
      <w:lvlJc w:val="left"/>
      <w:pPr>
        <w:tabs>
          <w:tab w:val="num" w:pos="350"/>
        </w:tabs>
        <w:ind w:left="1790" w:hanging="360"/>
      </w:pPr>
    </w:lvl>
    <w:lvl w:ilvl="3">
      <w:start w:val="1"/>
      <w:numFmt w:val="decimal"/>
      <w:lvlText w:val="%2.%3.%4"/>
      <w:lvlJc w:val="left"/>
      <w:pPr>
        <w:tabs>
          <w:tab w:val="num" w:pos="350"/>
        </w:tabs>
        <w:ind w:left="2150" w:hanging="360"/>
      </w:pPr>
    </w:lvl>
    <w:lvl w:ilvl="4">
      <w:start w:val="1"/>
      <w:numFmt w:val="decimal"/>
      <w:lvlText w:val="%2.%3.%4.%5"/>
      <w:lvlJc w:val="left"/>
      <w:pPr>
        <w:tabs>
          <w:tab w:val="num" w:pos="350"/>
        </w:tabs>
        <w:ind w:left="2510" w:hanging="360"/>
      </w:pPr>
    </w:lvl>
    <w:lvl w:ilvl="5">
      <w:start w:val="1"/>
      <w:numFmt w:val="decimal"/>
      <w:lvlText w:val="%2.%3.%4.%5.%6"/>
      <w:lvlJc w:val="left"/>
      <w:pPr>
        <w:tabs>
          <w:tab w:val="num" w:pos="350"/>
        </w:tabs>
        <w:ind w:left="2870" w:hanging="360"/>
      </w:pPr>
    </w:lvl>
    <w:lvl w:ilvl="6">
      <w:start w:val="1"/>
      <w:numFmt w:val="decimal"/>
      <w:lvlText w:val="%2.%3.%4.%5.%6.%7"/>
      <w:lvlJc w:val="left"/>
      <w:pPr>
        <w:tabs>
          <w:tab w:val="num" w:pos="350"/>
        </w:tabs>
        <w:ind w:left="3230" w:hanging="360"/>
      </w:pPr>
    </w:lvl>
    <w:lvl w:ilvl="7">
      <w:start w:val="1"/>
      <w:numFmt w:val="decimal"/>
      <w:lvlText w:val="%2.%3.%4.%5.%6.%7.%8"/>
      <w:lvlJc w:val="left"/>
      <w:pPr>
        <w:tabs>
          <w:tab w:val="num" w:pos="350"/>
        </w:tabs>
        <w:ind w:left="3590" w:hanging="360"/>
      </w:pPr>
    </w:lvl>
    <w:lvl w:ilvl="8">
      <w:start w:val="1"/>
      <w:numFmt w:val="decimal"/>
      <w:lvlText w:val="%2.%3.%4.%5.%6.%7.%8.%9"/>
      <w:lvlJc w:val="left"/>
      <w:pPr>
        <w:tabs>
          <w:tab w:val="num" w:pos="350"/>
        </w:tabs>
        <w:ind w:left="3950" w:hanging="360"/>
      </w:pPr>
    </w:lvl>
  </w:abstractNum>
  <w:abstractNum w:abstractNumId="2">
    <w:nsid w:val="00000003"/>
    <w:multiLevelType w:val="multilevel"/>
    <w:tmpl w:val="00000003"/>
    <w:name w:val="WWNum79"/>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00000004"/>
    <w:name w:val="WWNum80"/>
    <w:lvl w:ilvl="0">
      <w:start w:val="10"/>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5"/>
    <w:multiLevelType w:val="multilevel"/>
    <w:tmpl w:val="00000005"/>
    <w:name w:val="WWNum81"/>
    <w:lvl w:ilvl="0">
      <w:start w:val="2"/>
      <w:numFmt w:val="decimal"/>
      <w:lvlText w:val="2.%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0000006"/>
    <w:multiLevelType w:val="multilevel"/>
    <w:tmpl w:val="00000006"/>
    <w:name w:val="WWNum82"/>
    <w:lvl w:ilvl="0">
      <w:start w:val="3"/>
      <w:numFmt w:val="decimal"/>
      <w:lvlText w:val="3.%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Num83"/>
    <w:lvl w:ilvl="0">
      <w:start w:val="8"/>
      <w:numFmt w:val="decimal"/>
      <w:lvlText w:val="3.%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8"/>
    <w:multiLevelType w:val="multilevel"/>
    <w:tmpl w:val="00000008"/>
    <w:name w:val="WWNum84"/>
    <w:lvl w:ilvl="0">
      <w:start w:val="2"/>
      <w:numFmt w:val="decimal"/>
      <w:lvlText w:val="4.%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nsid w:val="00000009"/>
    <w:multiLevelType w:val="multilevel"/>
    <w:tmpl w:val="00000009"/>
    <w:name w:val="WWNum85"/>
    <w:lvl w:ilvl="0">
      <w:start w:val="2"/>
      <w:numFmt w:val="decimal"/>
      <w:lvlText w:val="5.%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nsid w:val="0000000A"/>
    <w:multiLevelType w:val="multilevel"/>
    <w:tmpl w:val="0000000A"/>
    <w:name w:val="WWNum16"/>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rPr>
        <w:b w:val="0"/>
        <w:bCs w:val="0"/>
        <w:sz w:val="28"/>
        <w:szCs w:val="28"/>
      </w:rPr>
    </w:lvl>
    <w:lvl w:ilvl="2">
      <w:start w:val="1"/>
      <w:numFmt w:val="decimal"/>
      <w:lvlText w:val="%2.%3"/>
      <w:lvlJc w:val="left"/>
      <w:pPr>
        <w:tabs>
          <w:tab w:val="num" w:pos="0"/>
        </w:tabs>
        <w:ind w:left="1440" w:hanging="360"/>
      </w:pPr>
      <w:rPr>
        <w:b w:val="0"/>
        <w:bCs w:val="0"/>
        <w:sz w:val="28"/>
        <w:szCs w:val="28"/>
      </w:rPr>
    </w:lvl>
    <w:lvl w:ilvl="3">
      <w:start w:val="1"/>
      <w:numFmt w:val="decimal"/>
      <w:lvlText w:val="%2.%3.%4"/>
      <w:lvlJc w:val="left"/>
      <w:pPr>
        <w:tabs>
          <w:tab w:val="num" w:pos="0"/>
        </w:tabs>
        <w:ind w:left="1800" w:hanging="360"/>
      </w:pPr>
      <w:rPr>
        <w:b w:val="0"/>
        <w:bCs w:val="0"/>
        <w:sz w:val="28"/>
        <w:szCs w:val="28"/>
      </w:rPr>
    </w:lvl>
    <w:lvl w:ilvl="4">
      <w:start w:val="1"/>
      <w:numFmt w:val="decimal"/>
      <w:lvlText w:val="%2.%3.%4.%5"/>
      <w:lvlJc w:val="left"/>
      <w:pPr>
        <w:tabs>
          <w:tab w:val="num" w:pos="0"/>
        </w:tabs>
        <w:ind w:left="2160" w:hanging="360"/>
      </w:pPr>
      <w:rPr>
        <w:b w:val="0"/>
        <w:bCs w:val="0"/>
        <w:sz w:val="28"/>
        <w:szCs w:val="28"/>
      </w:rPr>
    </w:lvl>
    <w:lvl w:ilvl="5">
      <w:start w:val="1"/>
      <w:numFmt w:val="decimal"/>
      <w:lvlText w:val="%2.%3.%4.%5.%6"/>
      <w:lvlJc w:val="left"/>
      <w:pPr>
        <w:tabs>
          <w:tab w:val="num" w:pos="0"/>
        </w:tabs>
        <w:ind w:left="2520" w:hanging="360"/>
      </w:pPr>
      <w:rPr>
        <w:b w:val="0"/>
        <w:bCs w:val="0"/>
        <w:sz w:val="28"/>
        <w:szCs w:val="28"/>
      </w:rPr>
    </w:lvl>
    <w:lvl w:ilvl="6">
      <w:start w:val="1"/>
      <w:numFmt w:val="decimal"/>
      <w:lvlText w:val="%2.%3.%4.%5.%6.%7"/>
      <w:lvlJc w:val="left"/>
      <w:pPr>
        <w:tabs>
          <w:tab w:val="num" w:pos="0"/>
        </w:tabs>
        <w:ind w:left="2880" w:hanging="360"/>
      </w:pPr>
      <w:rPr>
        <w:b w:val="0"/>
        <w:bCs w:val="0"/>
        <w:sz w:val="28"/>
        <w:szCs w:val="28"/>
      </w:rPr>
    </w:lvl>
    <w:lvl w:ilvl="7">
      <w:start w:val="1"/>
      <w:numFmt w:val="decimal"/>
      <w:lvlText w:val="%2.%3.%4.%5.%6.%7.%8"/>
      <w:lvlJc w:val="left"/>
      <w:pPr>
        <w:tabs>
          <w:tab w:val="num" w:pos="0"/>
        </w:tabs>
        <w:ind w:left="3240" w:hanging="360"/>
      </w:pPr>
      <w:rPr>
        <w:b w:val="0"/>
        <w:bCs w:val="0"/>
        <w:sz w:val="28"/>
        <w:szCs w:val="28"/>
      </w:rPr>
    </w:lvl>
    <w:lvl w:ilvl="8">
      <w:start w:val="1"/>
      <w:numFmt w:val="decimal"/>
      <w:lvlText w:val="%2.%3.%4.%5.%6.%7.%8.%9"/>
      <w:lvlJc w:val="left"/>
      <w:pPr>
        <w:tabs>
          <w:tab w:val="num" w:pos="0"/>
        </w:tabs>
        <w:ind w:left="3600" w:hanging="360"/>
      </w:pPr>
      <w:rPr>
        <w:b w:val="0"/>
        <w:bCs w:val="0"/>
        <w:sz w:val="28"/>
        <w:szCs w:val="28"/>
      </w:rPr>
    </w:lvl>
  </w:abstractNum>
  <w:abstractNum w:abstractNumId="10">
    <w:nsid w:val="00000011"/>
    <w:multiLevelType w:val="multilevel"/>
    <w:tmpl w:val="00000011"/>
    <w:name w:val="WWNum108"/>
    <w:lvl w:ilvl="0">
      <w:start w:val="4"/>
      <w:numFmt w:val="decimal"/>
      <w:lvlText w:val="%1."/>
      <w:lvlJc w:val="left"/>
      <w:pPr>
        <w:tabs>
          <w:tab w:val="num" w:pos="0"/>
        </w:tabs>
        <w:ind w:left="720" w:hanging="360"/>
      </w:pPr>
      <w:rPr>
        <w:rFonts w:cs="Times New Roman"/>
        <w:b w:val="0"/>
        <w:bCs w:val="0"/>
        <w:sz w:val="28"/>
        <w:szCs w:val="28"/>
      </w:rPr>
    </w:lvl>
    <w:lvl w:ilvl="1">
      <w:start w:val="3"/>
      <w:numFmt w:val="decimal"/>
      <w:lvlText w:val="%1.%2."/>
      <w:lvlJc w:val="left"/>
      <w:pPr>
        <w:tabs>
          <w:tab w:val="num" w:pos="0"/>
        </w:tabs>
        <w:ind w:left="1080" w:hanging="360"/>
      </w:pPr>
      <w:rPr>
        <w:rFonts w:cs="Times New Roman"/>
        <w:b w:val="0"/>
        <w:bCs w:val="0"/>
        <w:sz w:val="28"/>
        <w:szCs w:val="28"/>
      </w:rPr>
    </w:lvl>
    <w:lvl w:ilvl="2">
      <w:start w:val="1"/>
      <w:numFmt w:val="decimal"/>
      <w:lvlText w:val="%1.%2.%3."/>
      <w:lvlJc w:val="left"/>
      <w:pPr>
        <w:tabs>
          <w:tab w:val="num" w:pos="0"/>
        </w:tabs>
        <w:ind w:left="1440" w:hanging="360"/>
      </w:pPr>
      <w:rPr>
        <w:b w:val="0"/>
        <w:bCs w:val="0"/>
        <w:sz w:val="28"/>
        <w:szCs w:val="28"/>
      </w:rPr>
    </w:lvl>
    <w:lvl w:ilvl="3">
      <w:start w:val="1"/>
      <w:numFmt w:val="decimal"/>
      <w:lvlText w:val="%1.%2.%3.%4."/>
      <w:lvlJc w:val="left"/>
      <w:pPr>
        <w:tabs>
          <w:tab w:val="num" w:pos="0"/>
        </w:tabs>
        <w:ind w:left="1800" w:hanging="360"/>
      </w:pPr>
      <w:rPr>
        <w:b w:val="0"/>
        <w:bCs w:val="0"/>
        <w:sz w:val="28"/>
        <w:szCs w:val="28"/>
      </w:rPr>
    </w:lvl>
    <w:lvl w:ilvl="4">
      <w:start w:val="1"/>
      <w:numFmt w:val="decimal"/>
      <w:lvlText w:val="%1.%2.%3.%4.%5."/>
      <w:lvlJc w:val="left"/>
      <w:pPr>
        <w:tabs>
          <w:tab w:val="num" w:pos="0"/>
        </w:tabs>
        <w:ind w:left="2160" w:hanging="360"/>
      </w:pPr>
      <w:rPr>
        <w:b w:val="0"/>
        <w:bCs w:val="0"/>
        <w:sz w:val="28"/>
        <w:szCs w:val="28"/>
      </w:rPr>
    </w:lvl>
    <w:lvl w:ilvl="5">
      <w:start w:val="1"/>
      <w:numFmt w:val="decimal"/>
      <w:lvlText w:val="%1.%2.%3.%4.%5.%6."/>
      <w:lvlJc w:val="left"/>
      <w:pPr>
        <w:tabs>
          <w:tab w:val="num" w:pos="0"/>
        </w:tabs>
        <w:ind w:left="2520" w:hanging="360"/>
      </w:pPr>
      <w:rPr>
        <w:b w:val="0"/>
        <w:bCs w:val="0"/>
        <w:sz w:val="28"/>
        <w:szCs w:val="28"/>
      </w:rPr>
    </w:lvl>
    <w:lvl w:ilvl="6">
      <w:start w:val="1"/>
      <w:numFmt w:val="decimal"/>
      <w:lvlText w:val="%1.%2.%3.%4.%5.%6.%7."/>
      <w:lvlJc w:val="left"/>
      <w:pPr>
        <w:tabs>
          <w:tab w:val="num" w:pos="0"/>
        </w:tabs>
        <w:ind w:left="2880" w:hanging="360"/>
      </w:pPr>
      <w:rPr>
        <w:b w:val="0"/>
        <w:bCs w:val="0"/>
        <w:sz w:val="28"/>
        <w:szCs w:val="28"/>
      </w:rPr>
    </w:lvl>
    <w:lvl w:ilvl="7">
      <w:start w:val="1"/>
      <w:numFmt w:val="decimal"/>
      <w:lvlText w:val="%1.%2.%3.%4.%5.%6.%7.%8."/>
      <w:lvlJc w:val="left"/>
      <w:pPr>
        <w:tabs>
          <w:tab w:val="num" w:pos="0"/>
        </w:tabs>
        <w:ind w:left="3240" w:hanging="360"/>
      </w:pPr>
      <w:rPr>
        <w:b w:val="0"/>
        <w:bCs w:val="0"/>
        <w:sz w:val="28"/>
        <w:szCs w:val="28"/>
      </w:rPr>
    </w:lvl>
    <w:lvl w:ilvl="8">
      <w:start w:val="1"/>
      <w:numFmt w:val="decimal"/>
      <w:lvlText w:val="%1.%2.%3.%4.%5.%6.%7.%8.%9."/>
      <w:lvlJc w:val="left"/>
      <w:pPr>
        <w:tabs>
          <w:tab w:val="num" w:pos="0"/>
        </w:tabs>
        <w:ind w:left="3600" w:hanging="360"/>
      </w:pPr>
      <w:rPr>
        <w:b w:val="0"/>
        <w:bCs w:val="0"/>
        <w:sz w:val="28"/>
        <w:szCs w:val="28"/>
      </w:rPr>
    </w:lvl>
  </w:abstractNum>
  <w:abstractNum w:abstractNumId="11">
    <w:nsid w:val="1D3647DB"/>
    <w:multiLevelType w:val="hybridMultilevel"/>
    <w:tmpl w:val="C30AD178"/>
    <w:lvl w:ilvl="0" w:tplc="2946CA5C">
      <w:start w:val="3"/>
      <w:numFmt w:val="upperRoman"/>
      <w:lvlText w:val="%1."/>
      <w:lvlJc w:val="left"/>
      <w:pPr>
        <w:ind w:left="1080" w:hanging="720"/>
      </w:pPr>
      <w:rPr>
        <w:rFonts w:cs="Microsoft Sans Serif"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633F3A"/>
    <w:multiLevelType w:val="multilevel"/>
    <w:tmpl w:val="8BA25AB4"/>
    <w:lvl w:ilvl="0">
      <w:start w:val="1"/>
      <w:numFmt w:val="decimal"/>
      <w:lvlText w:val="%1."/>
      <w:lvlJc w:val="left"/>
      <w:rPr>
        <w:rFonts w:ascii="Times New Roman" w:hAnsi="Times New Roman"/>
        <w:b w:val="0"/>
        <w:bCs w:val="0"/>
        <w:sz w:val="28"/>
        <w:szCs w:val="28"/>
        <w:lang w:val="en-US"/>
      </w:rPr>
    </w:lvl>
    <w:lvl w:ilvl="1">
      <w:start w:val="5"/>
      <w:numFmt w:val="decimal"/>
      <w:lvlText w:val="%1.%2."/>
      <w:lvlJc w:val="left"/>
      <w:rPr>
        <w:rFonts w:ascii="Times New Roman" w:hAnsi="Times New Roman"/>
        <w:b w:val="0"/>
        <w:bCs w:val="0"/>
        <w:sz w:val="28"/>
        <w:szCs w:val="28"/>
        <w:lang w:val="en-U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25073465"/>
    <w:multiLevelType w:val="multilevel"/>
    <w:tmpl w:val="55F64BDE"/>
    <w:lvl w:ilvl="0">
      <w:start w:val="4"/>
      <w:numFmt w:val="upperRoman"/>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93B55E5"/>
    <w:multiLevelType w:val="multilevel"/>
    <w:tmpl w:val="0B20161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88A10B0"/>
    <w:multiLevelType w:val="multilevel"/>
    <w:tmpl w:val="C3B0BE24"/>
    <w:lvl w:ilvl="0">
      <w:start w:val="4"/>
      <w:numFmt w:val="decimal"/>
      <w:lvlText w:val="%1."/>
      <w:lvlJc w:val="left"/>
      <w:rPr>
        <w:rFonts w:ascii="Times New Roman" w:hAnsi="Times New Roman"/>
        <w:b w:val="0"/>
        <w:bCs w:val="0"/>
        <w:sz w:val="28"/>
        <w:szCs w:val="28"/>
      </w:rPr>
    </w:lvl>
    <w:lvl w:ilvl="1">
      <w:start w:val="3"/>
      <w:numFmt w:val="decimal"/>
      <w:lvlText w:val="%1.%2."/>
      <w:lvlJc w:val="left"/>
      <w:rPr>
        <w:rFonts w:ascii="Times New Roman" w:hAnsi="Times New Roman"/>
        <w:b w:val="0"/>
        <w:bCs w:val="0"/>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5ACE660E"/>
    <w:multiLevelType w:val="multilevel"/>
    <w:tmpl w:val="DC680B0A"/>
    <w:lvl w:ilvl="0">
      <w:start w:val="1"/>
      <w:numFmt w:val="decimal"/>
      <w:lvlText w:val="%1."/>
      <w:lvlJc w:val="left"/>
    </w:lvl>
    <w:lvl w:ilvl="1">
      <w:start w:val="1"/>
      <w:numFmt w:val="decimal"/>
      <w:lvlText w:val="%2)"/>
      <w:lvlJc w:val="left"/>
      <w:rPr>
        <w:rFonts w:ascii="Times New Roman" w:hAnsi="Times New Roman"/>
        <w:b w:val="0"/>
        <w:bCs w:val="0"/>
        <w:sz w:val="28"/>
        <w:szCs w:val="28"/>
        <w:lang w:val="en-US"/>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75A2097D"/>
    <w:multiLevelType w:val="multilevel"/>
    <w:tmpl w:val="48FC3A96"/>
    <w:lvl w:ilvl="0">
      <w:start w:val="1"/>
      <w:numFmt w:val="decimal"/>
      <w:lvlText w:val="%1."/>
      <w:lvlJc w:val="left"/>
      <w:rPr>
        <w:rFonts w:ascii="Times New Roman" w:hAnsi="Times New Roman"/>
        <w:b w:val="0"/>
        <w:bCs w:val="0"/>
        <w:sz w:val="28"/>
        <w:szCs w:val="28"/>
        <w:lang w:val="en-US"/>
      </w:rPr>
    </w:lvl>
    <w:lvl w:ilvl="1">
      <w:start w:val="7"/>
      <w:numFmt w:val="decimal"/>
      <w:lvlText w:val="%1.%2."/>
      <w:lvlJc w:val="left"/>
      <w:rPr>
        <w:rFonts w:ascii="Times New Roman" w:hAnsi="Times New Roman"/>
        <w:b w:val="0"/>
        <w:bCs w:val="0"/>
        <w:sz w:val="28"/>
        <w:szCs w:val="28"/>
        <w:lang w:val="en-U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7"/>
  </w:num>
  <w:num w:numId="12">
    <w:abstractNumId w:val="16"/>
  </w:num>
  <w:num w:numId="13">
    <w:abstractNumId w:val="15"/>
  </w:num>
  <w:num w:numId="14">
    <w:abstractNumId w:val="14"/>
  </w:num>
  <w:num w:numId="15">
    <w:abstractNumId w:val="9"/>
  </w:num>
  <w:num w:numId="16">
    <w:abstractNumId w:val="1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A7A00"/>
    <w:rsid w:val="00012837"/>
    <w:rsid w:val="000D37A6"/>
    <w:rsid w:val="001F2843"/>
    <w:rsid w:val="002461BF"/>
    <w:rsid w:val="003853AC"/>
    <w:rsid w:val="0039149E"/>
    <w:rsid w:val="00431653"/>
    <w:rsid w:val="0048184A"/>
    <w:rsid w:val="00601FDC"/>
    <w:rsid w:val="006A25BB"/>
    <w:rsid w:val="00722C07"/>
    <w:rsid w:val="007C637B"/>
    <w:rsid w:val="007D5335"/>
    <w:rsid w:val="007F707C"/>
    <w:rsid w:val="00815C8B"/>
    <w:rsid w:val="008C182C"/>
    <w:rsid w:val="00913CEA"/>
    <w:rsid w:val="009F4B9B"/>
    <w:rsid w:val="00A8607F"/>
    <w:rsid w:val="00B16D28"/>
    <w:rsid w:val="00B60456"/>
    <w:rsid w:val="00BA7B32"/>
    <w:rsid w:val="00C75D51"/>
    <w:rsid w:val="00D27976"/>
    <w:rsid w:val="00D85F46"/>
    <w:rsid w:val="00E24F3D"/>
    <w:rsid w:val="00E25C58"/>
    <w:rsid w:val="00EA7A00"/>
    <w:rsid w:val="00EE266A"/>
    <w:rsid w:val="00F722CD"/>
    <w:rsid w:val="00FC1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ind w:left="432" w:hanging="432"/>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z0">
    <w:name w:val="WW8Num3z0"/>
    <w:rPr>
      <w:rFonts w:ascii="Symbol" w:hAnsi="Symbol" w:cs="Symbol"/>
    </w:rPr>
  </w:style>
  <w:style w:type="character" w:customStyle="1" w:styleId="WW8Num4z0">
    <w:name w:val="WW8Num4z0"/>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5z0">
    <w:name w:val="WW8Num5z0"/>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9z0">
    <w:name w:val="WW8Num9z0"/>
    <w:rPr>
      <w:rFonts w:ascii="Symbol" w:hAnsi="Symbol" w:cs="Symbol"/>
    </w:rPr>
  </w:style>
  <w:style w:type="character" w:customStyle="1" w:styleId="WW8Num10z0">
    <w:name w:val="WW8Num10z0"/>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1z0">
    <w:name w:val="WW8Num11z0"/>
    <w:rPr>
      <w:rFonts w:ascii="Symbol" w:hAnsi="Symbol" w:cs="Symbol"/>
    </w:rPr>
  </w:style>
  <w:style w:type="character" w:customStyle="1" w:styleId="WW8Num12z0">
    <w:name w:val="WW8Num12z0"/>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3z2">
    <w:name w:val="WW8Num3z2"/>
    <w:rPr>
      <w:rFonts w:ascii="Wingdings" w:hAnsi="Wingdings" w:cs="Wingdings"/>
    </w:rPr>
  </w:style>
  <w:style w:type="character" w:customStyle="1" w:styleId="WW8Num4z2">
    <w:name w:val="WW8Num4z2"/>
    <w:rPr>
      <w:b w:val="0"/>
      <w:bCs w:val="0"/>
      <w:sz w:val="28"/>
      <w:szCs w:val="28"/>
    </w:rPr>
  </w:style>
  <w:style w:type="character" w:customStyle="1" w:styleId="WW8Num5z1">
    <w:name w:val="WW8Num5z1"/>
    <w:rPr>
      <w:b w:val="0"/>
      <w:bCs w:val="0"/>
      <w:sz w:val="28"/>
      <w:szCs w:val="28"/>
    </w:rPr>
  </w:style>
  <w:style w:type="character" w:customStyle="1" w:styleId="WW8Num7z1">
    <w:name w:val="WW8Num7z1"/>
    <w:rPr>
      <w:rFonts w:ascii="Courier New" w:hAnsi="Courier New" w:cs="Courier New"/>
    </w:rPr>
  </w:style>
  <w:style w:type="character" w:customStyle="1" w:styleId="WW8Num8z1">
    <w:name w:val="WW8Num8z1"/>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8z3">
    <w:name w:val="WW8Num8z3"/>
    <w:rPr>
      <w:b w:val="0"/>
      <w:bCs w:val="0"/>
      <w:sz w:val="28"/>
      <w:szCs w:val="28"/>
    </w:rPr>
  </w:style>
  <w:style w:type="character" w:customStyle="1" w:styleId="WW8Num10z2">
    <w:name w:val="WW8Num10z2"/>
    <w:rPr>
      <w:b w:val="0"/>
      <w:bCs w:val="0"/>
      <w:sz w:val="28"/>
      <w:szCs w:val="28"/>
    </w:rPr>
  </w:style>
  <w:style w:type="character" w:customStyle="1" w:styleId="WW8Num11z1">
    <w:name w:val="WW8Num11z1"/>
    <w:rPr>
      <w:rFonts w:ascii="Courier New" w:hAnsi="Courier New" w:cs="Courier New"/>
    </w:rPr>
  </w:style>
  <w:style w:type="character" w:customStyle="1" w:styleId="WW8Num12z2">
    <w:name w:val="WW8Num12z2"/>
    <w:rPr>
      <w:b w:val="0"/>
      <w:bCs w:val="0"/>
      <w:sz w:val="28"/>
      <w:szCs w:val="28"/>
    </w:rPr>
  </w:style>
  <w:style w:type="character" w:customStyle="1" w:styleId="WW8Num14z1">
    <w:name w:val="WW8Num14z1"/>
    <w:rPr>
      <w:rFonts w:ascii="Courier New" w:hAnsi="Courier New" w:cs="Courier New"/>
    </w:rPr>
  </w:style>
  <w:style w:type="character" w:customStyle="1" w:styleId="WW8Num15z0">
    <w:name w:val="WW8Num15z0"/>
    <w:rPr>
      <w:rFonts w:ascii="Symbol" w:hAnsi="Symbol" w:cs="Symbol"/>
    </w:rPr>
  </w:style>
  <w:style w:type="character" w:customStyle="1" w:styleId="WW8Num15z2">
    <w:name w:val="WW8Num15z2"/>
    <w:rPr>
      <w:rFonts w:ascii="Wingdings" w:hAnsi="Wingdings" w:cs="Wingdings"/>
    </w:rPr>
  </w:style>
  <w:style w:type="character" w:customStyle="1" w:styleId="WW8Num16z0">
    <w:name w:val="WW8Num16z0"/>
    <w:rPr>
      <w:b w:val="0"/>
      <w:bCs w:val="0"/>
      <w:sz w:val="28"/>
      <w:szCs w:val="28"/>
    </w:rPr>
  </w:style>
  <w:style w:type="character" w:customStyle="1" w:styleId="WW8Num17z0">
    <w:name w:val="WW8Num17z0"/>
    <w:rPr>
      <w:rFonts w:ascii="Symbol" w:hAnsi="Symbol" w:cs="Symbol"/>
    </w:rPr>
  </w:style>
  <w:style w:type="character" w:customStyle="1" w:styleId="WW8Num12z1">
    <w:name w:val="WW8Num12z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WW8Num3z1">
    <w:name w:val="WW8Num3z1"/>
    <w:rPr>
      <w:rFonts w:ascii="Courier New" w:hAnsi="Courier New" w:cs="Courier New"/>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2">
    <w:name w:val="WW8Num11z2"/>
    <w:rPr>
      <w:rFonts w:ascii="Wingdings" w:hAnsi="Wingdings" w:cs="Wingdings"/>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2">
    <w:name w:val="WW8Num14z2"/>
    <w:rPr>
      <w:rFonts w:ascii="Wingdings" w:hAnsi="Wingdings" w:cs="Wingdings"/>
    </w:rPr>
  </w:style>
  <w:style w:type="character" w:customStyle="1" w:styleId="WW8Num15z1">
    <w:name w:val="WW8Num15z1"/>
    <w:rPr>
      <w:rFonts w:ascii="Courier New" w:hAnsi="Courier New" w:cs="Courier New"/>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b w:val="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10">
    <w:name w:val="Основной шрифт абзаца1"/>
  </w:style>
  <w:style w:type="character" w:styleId="a3">
    <w:name w:val="page number"/>
    <w:basedOn w:val="10"/>
  </w:style>
  <w:style w:type="character" w:styleId="a4">
    <w:name w:val="Hyperlink"/>
    <w:basedOn w:val="10"/>
    <w:rPr>
      <w:color w:val="0000FF"/>
      <w:u w:val="single"/>
    </w:rPr>
  </w:style>
  <w:style w:type="character" w:customStyle="1" w:styleId="FontStyle47">
    <w:name w:val="Font Style47"/>
    <w:basedOn w:val="10"/>
    <w:rPr>
      <w:rFonts w:ascii="Times New Roman" w:hAnsi="Times New Roman" w:cs="Times New Roman"/>
      <w:i/>
      <w:iCs/>
      <w:sz w:val="22"/>
      <w:szCs w:val="22"/>
    </w:rPr>
  </w:style>
  <w:style w:type="character" w:customStyle="1" w:styleId="FontStyle46">
    <w:name w:val="Font Style46"/>
    <w:basedOn w:val="10"/>
    <w:rPr>
      <w:rFonts w:ascii="Times New Roman" w:hAnsi="Times New Roman" w:cs="Times New Roman"/>
      <w:sz w:val="22"/>
      <w:szCs w:val="22"/>
    </w:rPr>
  </w:style>
  <w:style w:type="character" w:customStyle="1" w:styleId="a5">
    <w:name w:val="Символ сноски"/>
    <w:basedOn w:val="10"/>
    <w:rPr>
      <w:vertAlign w:val="superscript"/>
    </w:rPr>
  </w:style>
  <w:style w:type="character" w:customStyle="1" w:styleId="apple-style-span">
    <w:name w:val="apple-style-span"/>
    <w:basedOn w:val="10"/>
  </w:style>
  <w:style w:type="character" w:customStyle="1" w:styleId="apple-converted-space">
    <w:name w:val="apple-converted-space"/>
    <w:basedOn w:val="10"/>
  </w:style>
  <w:style w:type="character" w:customStyle="1" w:styleId="11">
    <w:name w:val="Заголовок 1 Знак"/>
    <w:basedOn w:val="10"/>
    <w:rPr>
      <w:rFonts w:eastAsia="Arial Unicode MS"/>
      <w:sz w:val="28"/>
    </w:rPr>
  </w:style>
  <w:style w:type="character" w:styleId="a6">
    <w:name w:val="Strong"/>
    <w:basedOn w:val="10"/>
    <w:qFormat/>
    <w:rPr>
      <w:b/>
      <w:bCs/>
    </w:rPr>
  </w:style>
  <w:style w:type="character" w:customStyle="1" w:styleId="HTML">
    <w:name w:val="Стандартный HTML Знак"/>
    <w:basedOn w:val="10"/>
    <w:rPr>
      <w:rFonts w:ascii="Courier New" w:hAnsi="Courier New" w:cs="Courier New"/>
    </w:rPr>
  </w:style>
  <w:style w:type="character" w:customStyle="1" w:styleId="FontStyle11">
    <w:name w:val="Font Style11"/>
    <w:basedOn w:val="10"/>
    <w:rPr>
      <w:rFonts w:ascii="Times New Roman" w:hAnsi="Times New Roman" w:cs="Times New Roman"/>
      <w:b/>
      <w:bCs/>
      <w:sz w:val="24"/>
      <w:szCs w:val="24"/>
    </w:rPr>
  </w:style>
  <w:style w:type="character" w:customStyle="1" w:styleId="FontStyle12">
    <w:name w:val="Font Style12"/>
    <w:basedOn w:val="10"/>
    <w:rPr>
      <w:rFonts w:ascii="Times New Roman" w:hAnsi="Times New Roman" w:cs="Times New Roman"/>
      <w:b/>
      <w:bCs/>
      <w:sz w:val="22"/>
      <w:szCs w:val="22"/>
    </w:rPr>
  </w:style>
  <w:style w:type="character" w:customStyle="1" w:styleId="FontStyle13">
    <w:name w:val="Font Style13"/>
    <w:basedOn w:val="10"/>
    <w:rPr>
      <w:rFonts w:ascii="Times New Roman" w:hAnsi="Times New Roman" w:cs="Times New Roman"/>
      <w:b/>
      <w:bCs/>
      <w:spacing w:val="90"/>
      <w:sz w:val="30"/>
      <w:szCs w:val="30"/>
    </w:rPr>
  </w:style>
  <w:style w:type="character" w:customStyle="1" w:styleId="a7">
    <w:name w:val="Верхний колонтитул Знак"/>
    <w:basedOn w:val="10"/>
    <w:rPr>
      <w:sz w:val="24"/>
      <w:szCs w:val="24"/>
    </w:rPr>
  </w:style>
  <w:style w:type="character" w:customStyle="1" w:styleId="12">
    <w:name w:val="Знак примечания1"/>
    <w:basedOn w:val="10"/>
    <w:rPr>
      <w:sz w:val="16"/>
      <w:szCs w:val="16"/>
    </w:rPr>
  </w:style>
  <w:style w:type="character" w:customStyle="1" w:styleId="a8">
    <w:name w:val="Текст примечания Знак"/>
    <w:basedOn w:val="10"/>
  </w:style>
  <w:style w:type="character" w:customStyle="1" w:styleId="a9">
    <w:name w:val="Тема примечания Знак"/>
    <w:basedOn w:val="a8"/>
    <w:rPr>
      <w:b/>
      <w:bCs/>
    </w:rPr>
  </w:style>
  <w:style w:type="character" w:customStyle="1" w:styleId="aa">
    <w:name w:val="Текст выноски Знак"/>
    <w:basedOn w:val="10"/>
    <w:rPr>
      <w:rFonts w:ascii="Tahoma" w:hAnsi="Tahoma" w:cs="Tahoma"/>
      <w:sz w:val="16"/>
      <w:szCs w:val="16"/>
    </w:rPr>
  </w:style>
  <w:style w:type="character" w:customStyle="1" w:styleId="ab">
    <w:name w:val="Основной текст_"/>
    <w:basedOn w:val="10"/>
    <w:rPr>
      <w:sz w:val="27"/>
      <w:szCs w:val="27"/>
      <w:shd w:val="clear" w:color="auto" w:fill="FFFFFF"/>
    </w:rPr>
  </w:style>
  <w:style w:type="character" w:customStyle="1" w:styleId="13">
    <w:name w:val="Заголовок №1_"/>
    <w:basedOn w:val="10"/>
    <w:rPr>
      <w:sz w:val="27"/>
      <w:szCs w:val="27"/>
      <w:shd w:val="clear" w:color="auto" w:fill="FFFFFF"/>
    </w:rPr>
  </w:style>
  <w:style w:type="character" w:customStyle="1" w:styleId="8">
    <w:name w:val="Основной текст8"/>
    <w:basedOn w:val="ab"/>
    <w:rPr>
      <w:sz w:val="27"/>
      <w:szCs w:val="27"/>
      <w:shd w:val="clear" w:color="auto" w:fill="FFFFFF"/>
    </w:rPr>
  </w:style>
  <w:style w:type="character" w:customStyle="1" w:styleId="ListLabel1">
    <w:name w:val="ListLabel 1"/>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character" w:customStyle="1" w:styleId="9">
    <w:name w:val="Основной текст9"/>
    <w:basedOn w:val="ab"/>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ListLabel2">
    <w:name w:val="ListLabel 2"/>
    <w:rPr>
      <w:b w:val="0"/>
      <w:bCs w:val="0"/>
      <w:sz w:val="28"/>
      <w:szCs w:val="28"/>
    </w:rPr>
  </w:style>
  <w:style w:type="character" w:customStyle="1" w:styleId="ListLabel4">
    <w:name w:val="ListLabel 4"/>
    <w:rPr>
      <w:rFonts w:cs="Times New Roman"/>
      <w:b w:val="0"/>
      <w:bCs w:val="0"/>
      <w:sz w:val="28"/>
      <w:szCs w:val="28"/>
    </w:rPr>
  </w:style>
  <w:style w:type="character" w:customStyle="1" w:styleId="ListLabel3">
    <w:name w:val="ListLabel 3"/>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5">
    <w:name w:val="Основной текст5"/>
    <w:basedOn w:val="ab"/>
    <w:rPr>
      <w:sz w:val="27"/>
      <w:szCs w:val="27"/>
      <w:shd w:val="clear" w:color="auto" w:fill="FFFFFF"/>
    </w:rPr>
  </w:style>
  <w:style w:type="character" w:customStyle="1" w:styleId="4">
    <w:name w:val="Основной текст4"/>
    <w:basedOn w:val="ab"/>
    <w:rPr>
      <w:sz w:val="27"/>
      <w:szCs w:val="27"/>
      <w:shd w:val="clear" w:color="auto" w:fill="FFFFFF"/>
    </w:rPr>
  </w:style>
  <w:style w:type="character" w:customStyle="1" w:styleId="ac">
    <w:name w:val="Символ нумерации"/>
  </w:style>
  <w:style w:type="character" w:customStyle="1" w:styleId="120">
    <w:name w:val="Основной текст12"/>
    <w:basedOn w:val="ab"/>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30">
    <w:name w:val="Основной текст13"/>
    <w:basedOn w:val="ab"/>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4">
    <w:name w:val="Основной текст14"/>
    <w:basedOn w:val="ab"/>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character" w:customStyle="1" w:styleId="15">
    <w:name w:val="Основной текст15"/>
    <w:basedOn w:val="ab"/>
    <w:rPr>
      <w:rFonts w:ascii="Times New Roman" w:eastAsia="Times New Roman" w:hAnsi="Times New Roman" w:cs="Times New Roman"/>
      <w:b w:val="0"/>
      <w:bCs w:val="0"/>
      <w:i w:val="0"/>
      <w:iCs w:val="0"/>
      <w:caps w:val="0"/>
      <w:smallCaps w:val="0"/>
      <w:strike w:val="0"/>
      <w:dstrike w:val="0"/>
      <w:spacing w:val="0"/>
      <w:sz w:val="27"/>
      <w:szCs w:val="27"/>
      <w:shd w:val="clear" w:color="auto" w:fill="FFFFFF"/>
    </w:rPr>
  </w:style>
  <w:style w:type="paragraph" w:customStyle="1" w:styleId="ad">
    <w:name w:val="Заголовок"/>
    <w:basedOn w:val="a"/>
    <w:next w:val="ae"/>
    <w:pPr>
      <w:keepNext/>
      <w:spacing w:before="240" w:after="120"/>
    </w:pPr>
    <w:rPr>
      <w:rFonts w:ascii="Arial" w:eastAsia="Microsoft YaHei" w:hAnsi="Arial" w:cs="Mangal"/>
      <w:sz w:val="28"/>
      <w:szCs w:val="28"/>
    </w:rPr>
  </w:style>
  <w:style w:type="paragraph" w:styleId="ae">
    <w:name w:val="Body Text"/>
    <w:basedOn w:val="a"/>
    <w:pPr>
      <w:widowControl w:val="0"/>
      <w:autoSpaceDE w:val="0"/>
      <w:spacing w:after="120"/>
    </w:pPr>
    <w:rPr>
      <w:rFonts w:ascii="Microsoft Sans Serif" w:hAnsi="Microsoft Sans Serif" w:cs="Microsoft Sans Serif"/>
    </w:rPr>
  </w:style>
  <w:style w:type="paragraph" w:styleId="af">
    <w:name w:val="List"/>
    <w:basedOn w:val="ae"/>
    <w:rPr>
      <w:rFonts w:cs="Mangal"/>
    </w:rPr>
  </w:style>
  <w:style w:type="paragraph" w:customStyle="1" w:styleId="16">
    <w:name w:val="Название1"/>
    <w:basedOn w:val="a"/>
    <w:pPr>
      <w:suppressLineNumbers/>
      <w:spacing w:before="120" w:after="120"/>
    </w:pPr>
    <w:rPr>
      <w:rFonts w:cs="Mangal"/>
      <w:i/>
      <w:iCs/>
    </w:rPr>
  </w:style>
  <w:style w:type="paragraph" w:customStyle="1" w:styleId="17">
    <w:name w:val="Указатель1"/>
    <w:basedOn w:val="a"/>
    <w:pPr>
      <w:suppressLineNumbers/>
    </w:pPr>
    <w:rPr>
      <w:rFonts w:cs="Mangal"/>
    </w:rPr>
  </w:style>
  <w:style w:type="paragraph" w:styleId="af0">
    <w:name w:val="footer"/>
    <w:basedOn w:val="a"/>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1">
    <w:name w:val="header"/>
    <w:basedOn w:val="a"/>
  </w:style>
  <w:style w:type="paragraph" w:customStyle="1" w:styleId="Style3">
    <w:name w:val="Style3"/>
    <w:basedOn w:val="a"/>
    <w:pPr>
      <w:widowControl w:val="0"/>
      <w:autoSpaceDE w:val="0"/>
    </w:pPr>
  </w:style>
  <w:style w:type="paragraph" w:customStyle="1" w:styleId="Style6">
    <w:name w:val="Style6"/>
    <w:basedOn w:val="a"/>
    <w:pPr>
      <w:widowControl w:val="0"/>
      <w:autoSpaceDE w:val="0"/>
    </w:pPr>
  </w:style>
  <w:style w:type="paragraph" w:customStyle="1" w:styleId="Style16">
    <w:name w:val="Style16"/>
    <w:basedOn w:val="a"/>
    <w:pPr>
      <w:widowControl w:val="0"/>
      <w:autoSpaceDE w:val="0"/>
    </w:pPr>
  </w:style>
  <w:style w:type="paragraph" w:customStyle="1" w:styleId="Style7">
    <w:name w:val="Style7"/>
    <w:basedOn w:val="a"/>
    <w:pPr>
      <w:widowControl w:val="0"/>
      <w:autoSpaceDE w:val="0"/>
    </w:pPr>
  </w:style>
  <w:style w:type="paragraph" w:customStyle="1" w:styleId="Style10">
    <w:name w:val="Style10"/>
    <w:basedOn w:val="a"/>
    <w:pPr>
      <w:widowControl w:val="0"/>
      <w:autoSpaceDE w:val="0"/>
    </w:pPr>
  </w:style>
  <w:style w:type="paragraph" w:styleId="af2">
    <w:name w:val="Body Text Indent"/>
    <w:basedOn w:val="a"/>
    <w:pPr>
      <w:widowControl w:val="0"/>
      <w:autoSpaceDE w:val="0"/>
      <w:spacing w:after="120"/>
      <w:ind w:left="283"/>
    </w:pPr>
    <w:rPr>
      <w:rFonts w:ascii="Microsoft Sans Serif" w:hAnsi="Microsoft Sans Serif" w:cs="Microsoft Sans Serif"/>
    </w:rPr>
  </w:style>
  <w:style w:type="paragraph" w:customStyle="1" w:styleId="Style18">
    <w:name w:val="Style18"/>
    <w:basedOn w:val="a"/>
    <w:pPr>
      <w:widowControl w:val="0"/>
      <w:autoSpaceDE w:val="0"/>
    </w:pPr>
  </w:style>
  <w:style w:type="paragraph" w:customStyle="1" w:styleId="31">
    <w:name w:val="Основной текст 31"/>
    <w:basedOn w:val="a"/>
    <w:pPr>
      <w:spacing w:after="120"/>
    </w:pPr>
    <w:rPr>
      <w:sz w:val="16"/>
      <w:szCs w:val="16"/>
    </w:rPr>
  </w:style>
  <w:style w:type="paragraph" w:styleId="af3">
    <w:name w:val="Normal (Web)"/>
    <w:basedOn w:val="a"/>
  </w:style>
  <w:style w:type="paragraph" w:styleId="af4">
    <w:name w:val="footnote text"/>
    <w:basedOn w:val="a"/>
    <w:rPr>
      <w:sz w:val="20"/>
      <w:szCs w:val="20"/>
    </w:rPr>
  </w:style>
  <w:style w:type="paragraph" w:customStyle="1" w:styleId="18">
    <w:name w:val="марк список 1"/>
    <w:basedOn w:val="a"/>
    <w:pPr>
      <w:spacing w:before="120" w:after="120"/>
      <w:jc w:val="both"/>
    </w:pPr>
    <w:rPr>
      <w:szCs w:val="20"/>
    </w:rPr>
  </w:style>
  <w:style w:type="paragraph" w:customStyle="1" w:styleId="consplustitle">
    <w:name w:val="consplustitle"/>
    <w:basedOn w:val="a"/>
    <w:pPr>
      <w:spacing w:before="280" w:after="280"/>
    </w:pPr>
  </w:style>
  <w:style w:type="paragraph" w:customStyle="1" w:styleId="af5">
    <w:name w:val="Знак"/>
    <w:basedOn w:val="a"/>
    <w:pPr>
      <w:spacing w:after="160" w:line="240" w:lineRule="exact"/>
    </w:pPr>
    <w:rPr>
      <w:rFonts w:ascii="Arial" w:hAnsi="Arial" w:cs="Arial"/>
      <w:sz w:val="20"/>
      <w:szCs w:val="20"/>
      <w:lang w:val="en-US"/>
    </w:rPr>
  </w:style>
  <w:style w:type="paragraph" w:customStyle="1" w:styleId="ConsPlusTitle0">
    <w:name w:val="ConsPlusTitle"/>
    <w:pPr>
      <w:widowControl w:val="0"/>
      <w:suppressAutoHyphens/>
      <w:overflowPunct w:val="0"/>
      <w:autoSpaceDE w:val="0"/>
      <w:textAlignment w:val="baseline"/>
    </w:pPr>
    <w:rPr>
      <w:rFonts w:ascii="Arial" w:hAnsi="Arial" w:cs="Arial"/>
      <w:b/>
      <w:lang w:eastAsia="ar-SA"/>
    </w:rPr>
  </w:style>
  <w:style w:type="paragraph" w:customStyle="1" w:styleId="consplusnormal0">
    <w:name w:val="consplusnormal"/>
    <w:basedOn w:val="a"/>
    <w:pPr>
      <w:spacing w:before="280" w:after="280"/>
    </w:pPr>
  </w:style>
  <w:style w:type="paragraph" w:customStyle="1" w:styleId="19">
    <w:name w:val="нум список 1"/>
    <w:basedOn w:val="a"/>
    <w:pPr>
      <w:spacing w:before="120" w:after="120"/>
      <w:jc w:val="both"/>
    </w:pPr>
    <w:rPr>
      <w:szCs w:val="20"/>
    </w:rPr>
  </w:style>
  <w:style w:type="paragraph" w:styleId="HTML0">
    <w:name w:val="HTML Preformatted"/>
    <w:basedOn w:val="a"/>
    <w:rPr>
      <w:rFonts w:ascii="Courier New" w:hAnsi="Courier New" w:cs="Courier New"/>
      <w:sz w:val="20"/>
      <w:szCs w:val="20"/>
    </w:rPr>
  </w:style>
  <w:style w:type="paragraph" w:styleId="af6">
    <w:name w:val="List Paragraph"/>
    <w:basedOn w:val="a"/>
    <w:qFormat/>
    <w:pPr>
      <w:ind w:left="720"/>
    </w:p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Style1">
    <w:name w:val="Style1"/>
    <w:basedOn w:val="a"/>
    <w:pPr>
      <w:widowControl w:val="0"/>
      <w:autoSpaceDE w:val="0"/>
    </w:pPr>
  </w:style>
  <w:style w:type="paragraph" w:customStyle="1" w:styleId="Style2">
    <w:name w:val="Style2"/>
    <w:basedOn w:val="a"/>
    <w:pPr>
      <w:widowControl w:val="0"/>
      <w:autoSpaceDE w:val="0"/>
      <w:spacing w:line="288" w:lineRule="exact"/>
      <w:ind w:firstLine="2059"/>
    </w:pPr>
  </w:style>
  <w:style w:type="paragraph" w:customStyle="1" w:styleId="af7">
    <w:name w:val="Пример"/>
    <w:basedOn w:val="a"/>
    <w:pPr>
      <w:widowControl w:val="0"/>
      <w:ind w:left="720" w:right="397" w:firstLine="709"/>
      <w:jc w:val="both"/>
    </w:pPr>
    <w:rPr>
      <w:rFonts w:ascii="Arial Narrow" w:hAnsi="Arial Narrow" w:cs="Arial Narrow"/>
      <w:i/>
      <w:iCs/>
      <w:sz w:val="22"/>
      <w:szCs w:val="22"/>
    </w:rPr>
  </w:style>
  <w:style w:type="paragraph" w:customStyle="1" w:styleId="1a">
    <w:name w:val="Текст примечания1"/>
    <w:basedOn w:val="a"/>
    <w:rPr>
      <w:sz w:val="20"/>
      <w:szCs w:val="20"/>
    </w:rPr>
  </w:style>
  <w:style w:type="paragraph" w:styleId="af8">
    <w:name w:val="annotation subject"/>
    <w:basedOn w:val="1a"/>
    <w:next w:val="1a"/>
    <w:rPr>
      <w:b/>
      <w:bCs/>
    </w:rPr>
  </w:style>
  <w:style w:type="paragraph" w:styleId="af9">
    <w:name w:val="Balloon Text"/>
    <w:basedOn w:val="a"/>
    <w:rPr>
      <w:rFonts w:ascii="Tahoma" w:hAnsi="Tahoma" w:cs="Tahoma"/>
      <w:sz w:val="16"/>
      <w:szCs w:val="16"/>
    </w:rPr>
  </w:style>
  <w:style w:type="paragraph" w:customStyle="1" w:styleId="21">
    <w:name w:val="Основной текст21"/>
    <w:basedOn w:val="a"/>
    <w:pPr>
      <w:shd w:val="clear" w:color="auto" w:fill="FFFFFF"/>
      <w:spacing w:line="322" w:lineRule="exact"/>
      <w:jc w:val="center"/>
    </w:pPr>
    <w:rPr>
      <w:sz w:val="27"/>
      <w:szCs w:val="27"/>
    </w:rPr>
  </w:style>
  <w:style w:type="paragraph" w:customStyle="1" w:styleId="1b">
    <w:name w:val="Заголовок №1"/>
    <w:basedOn w:val="a"/>
    <w:pPr>
      <w:shd w:val="clear" w:color="auto" w:fill="FFFFFF"/>
      <w:spacing w:before="60" w:after="180" w:line="0" w:lineRule="atLeast"/>
    </w:pPr>
    <w:rPr>
      <w:sz w:val="27"/>
      <w:szCs w:val="27"/>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e"/>
  </w:style>
  <w:style w:type="paragraph" w:customStyle="1" w:styleId="170">
    <w:name w:val="Основной текст17"/>
    <w:basedOn w:val="a"/>
    <w:pPr>
      <w:shd w:val="clear" w:color="auto" w:fill="FFFFFF"/>
      <w:spacing w:before="480" w:line="322" w:lineRule="exact"/>
      <w:jc w:val="both"/>
    </w:pPr>
    <w:rPr>
      <w:sz w:val="27"/>
      <w:szCs w:val="27"/>
    </w:rPr>
  </w:style>
  <w:style w:type="paragraph" w:customStyle="1" w:styleId="ConsPlusDocList">
    <w:name w:val="ConsPlusDocList"/>
    <w:pPr>
      <w:widowControl w:val="0"/>
      <w:suppressAutoHyphens/>
    </w:pPr>
    <w:rPr>
      <w:rFonts w:ascii="Arial" w:eastAsia="Arial" w:hAnsi="Arial" w:cs="Arial"/>
      <w:kern w:val="1"/>
      <w:lang w:eastAsia="hi-IN" w:bidi="hi-IN"/>
    </w:rPr>
  </w:style>
  <w:style w:type="paragraph" w:customStyle="1" w:styleId="3">
    <w:name w:val="Основной текст (3)"/>
    <w:basedOn w:val="a"/>
    <w:pPr>
      <w:shd w:val="clear" w:color="auto" w:fill="FFFFFF"/>
      <w:spacing w:before="600" w:line="322" w:lineRule="exact"/>
      <w:jc w:val="center"/>
    </w:pPr>
    <w:rPr>
      <w:b/>
      <w:bCs/>
      <w:sz w:val="27"/>
      <w:szCs w:val="27"/>
    </w:rPr>
  </w:style>
  <w:style w:type="paragraph" w:customStyle="1" w:styleId="Standard">
    <w:name w:val="Standard"/>
    <w:rsid w:val="003853AC"/>
    <w:pPr>
      <w:widowControl w:val="0"/>
      <w:suppressAutoHyphens/>
      <w:autoSpaceDN w:val="0"/>
      <w:textAlignment w:val="baseline"/>
    </w:pPr>
    <w:rPr>
      <w:rFonts w:eastAsia="Lucida Sans Unicode" w:cs="Tahoma"/>
      <w:kern w:val="3"/>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ustovoadm.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gu.a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gu.avo.ru/" TargetMode="External"/><Relationship Id="rId5" Type="http://schemas.openxmlformats.org/officeDocument/2006/relationships/webSettings" Target="webSettings.xml"/><Relationship Id="rId10" Type="http://schemas.openxmlformats.org/officeDocument/2006/relationships/hyperlink" Target="http://rgu.avo.ru/" TargetMode="External"/><Relationship Id="rId4" Type="http://schemas.openxmlformats.org/officeDocument/2006/relationships/settings" Target="settings.xml"/><Relationship Id="rId9" Type="http://schemas.openxmlformats.org/officeDocument/2006/relationships/hyperlink" Target="http://www.paustovo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13</Pages>
  <Words>4743</Words>
  <Characters>27036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31716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sveta</dc:creator>
  <cp:keywords/>
  <cp:lastModifiedBy>user</cp:lastModifiedBy>
  <cp:revision>8</cp:revision>
  <cp:lastPrinted>2012-05-11T04:44:00Z</cp:lastPrinted>
  <dcterms:created xsi:type="dcterms:W3CDTF">2015-06-08T11:11:00Z</dcterms:created>
  <dcterms:modified xsi:type="dcterms:W3CDTF">2015-10-09T06:32:00Z</dcterms:modified>
</cp:coreProperties>
</file>