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6" w:rsidRPr="00CC1B04" w:rsidRDefault="00C6129B" w:rsidP="00215846">
      <w:pPr>
        <w:pStyle w:val="3"/>
        <w:rPr>
          <w:szCs w:val="24"/>
        </w:rPr>
      </w:pPr>
      <w:r>
        <w:rPr>
          <w:szCs w:val="24"/>
        </w:rPr>
        <w:t xml:space="preserve">АДМИНИСТРАЦИЯ </w:t>
      </w:r>
      <w:r w:rsidR="00215846" w:rsidRPr="00CC1B04">
        <w:rPr>
          <w:szCs w:val="24"/>
        </w:rPr>
        <w:t>МУНИЦИП</w:t>
      </w:r>
      <w:r w:rsidR="00215846" w:rsidRPr="00CC1B04">
        <w:rPr>
          <w:bCs/>
          <w:szCs w:val="24"/>
        </w:rPr>
        <w:t>АЛЬНОГО</w:t>
      </w:r>
      <w:r>
        <w:rPr>
          <w:szCs w:val="24"/>
        </w:rPr>
        <w:t xml:space="preserve"> </w:t>
      </w:r>
      <w:r w:rsidR="00215846" w:rsidRPr="00CC1B04">
        <w:rPr>
          <w:szCs w:val="24"/>
        </w:rPr>
        <w:t>ОБРАЗОВАНИЯ</w:t>
      </w:r>
    </w:p>
    <w:p w:rsidR="00215846" w:rsidRPr="00CC1B04" w:rsidRDefault="000D4DDF" w:rsidP="00215846">
      <w:pPr>
        <w:pStyle w:val="3"/>
        <w:rPr>
          <w:sz w:val="28"/>
          <w:szCs w:val="28"/>
        </w:rPr>
      </w:pPr>
      <w:r>
        <w:rPr>
          <w:sz w:val="28"/>
          <w:szCs w:val="28"/>
        </w:rPr>
        <w:t>ПАУСТОВСКОЕ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  <w:r w:rsidR="00C6129B">
        <w:rPr>
          <w:szCs w:val="24"/>
        </w:rPr>
        <w:t>ВЛАДИМИРСКОЙ ОБЛАСТИ</w:t>
      </w:r>
    </w:p>
    <w:p w:rsidR="00215846" w:rsidRDefault="00215846" w:rsidP="00215846">
      <w:pPr>
        <w:rPr>
          <w:sz w:val="28"/>
        </w:rPr>
      </w:pPr>
    </w:p>
    <w:p w:rsidR="00C6129B" w:rsidRPr="00C6129B" w:rsidRDefault="00C6129B" w:rsidP="00215846">
      <w:pPr>
        <w:rPr>
          <w:sz w:val="28"/>
        </w:rPr>
      </w:pPr>
    </w:p>
    <w:p w:rsidR="00215846" w:rsidRPr="00CC1B04" w:rsidRDefault="00215846" w:rsidP="00215846">
      <w:pPr>
        <w:pStyle w:val="2"/>
        <w:rPr>
          <w:szCs w:val="32"/>
        </w:rPr>
      </w:pPr>
      <w:proofErr w:type="gramStart"/>
      <w:r w:rsidRPr="00CC1B04">
        <w:rPr>
          <w:szCs w:val="32"/>
        </w:rPr>
        <w:t>П</w:t>
      </w:r>
      <w:proofErr w:type="gramEnd"/>
      <w:r w:rsidRPr="00CC1B04">
        <w:rPr>
          <w:szCs w:val="32"/>
        </w:rPr>
        <w:t xml:space="preserve"> О С Т А Н О В Л Е Н И Е</w:t>
      </w:r>
    </w:p>
    <w:p w:rsidR="00483067" w:rsidRDefault="00483067" w:rsidP="00483067">
      <w:pPr>
        <w:rPr>
          <w:sz w:val="28"/>
        </w:rPr>
      </w:pPr>
    </w:p>
    <w:p w:rsidR="00C6129B" w:rsidRPr="00C6129B" w:rsidRDefault="00C6129B" w:rsidP="00483067">
      <w:pPr>
        <w:rPr>
          <w:sz w:val="28"/>
        </w:rPr>
      </w:pPr>
    </w:p>
    <w:p w:rsidR="007F3683" w:rsidRPr="00CC1B04" w:rsidRDefault="000579CF" w:rsidP="007F3683">
      <w:pPr>
        <w:jc w:val="both"/>
      </w:pPr>
      <w:r>
        <w:rPr>
          <w:sz w:val="28"/>
          <w:szCs w:val="28"/>
        </w:rPr>
        <w:t>00</w:t>
      </w:r>
      <w:r w:rsidR="000D4DD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0D4DDF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0D4DDF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D4DDF">
        <w:rPr>
          <w:sz w:val="28"/>
          <w:szCs w:val="28"/>
        </w:rPr>
        <w:t xml:space="preserve">      </w:t>
      </w:r>
      <w:r w:rsidR="00C6129B">
        <w:rPr>
          <w:sz w:val="28"/>
          <w:szCs w:val="28"/>
        </w:rPr>
        <w:t xml:space="preserve">      </w:t>
      </w:r>
      <w:r w:rsidR="000D4DDF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>№</w:t>
      </w:r>
      <w:r w:rsidR="00C6129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0D4DDF">
            <w:pPr>
              <w:jc w:val="both"/>
              <w:rPr>
                <w:i/>
              </w:rPr>
            </w:pPr>
            <w:bookmarkStart w:id="0" w:name="_GoBack"/>
            <w:r w:rsidRPr="00CC1B04">
              <w:rPr>
                <w:i/>
              </w:rPr>
              <w:t xml:space="preserve">Об утверждении </w:t>
            </w:r>
            <w:r w:rsidR="00BC5067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BC5067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900D36" w:rsidRPr="007B202B">
              <w:rPr>
                <w:i/>
                <w:color w:val="000000"/>
              </w:rPr>
              <w:t xml:space="preserve">Проведение инвентаризации бесхозяйного, выморочного имущества на территории муниципального образования </w:t>
            </w:r>
            <w:r w:rsidR="000D4DDF">
              <w:rPr>
                <w:i/>
                <w:color w:val="000000"/>
              </w:rPr>
              <w:t>Паустовское</w:t>
            </w:r>
            <w:r w:rsidR="00900D36" w:rsidRPr="007B202B">
              <w:rPr>
                <w:i/>
                <w:color w:val="000000"/>
              </w:rPr>
              <w:t xml:space="preserve"> Вязниковского района на </w:t>
            </w:r>
            <w:r w:rsidR="000D4DDF">
              <w:rPr>
                <w:i/>
                <w:color w:val="000000"/>
              </w:rPr>
              <w:t>2018-2022</w:t>
            </w:r>
            <w:r w:rsidR="00900D36" w:rsidRPr="007B202B">
              <w:rPr>
                <w:i/>
                <w:color w:val="000000"/>
              </w:rPr>
              <w:t xml:space="preserve"> год</w:t>
            </w:r>
            <w:r w:rsidR="00900D36">
              <w:rPr>
                <w:i/>
                <w:color w:val="000000"/>
              </w:rPr>
              <w:t>ы</w:t>
            </w:r>
            <w:r w:rsidR="003D3A14" w:rsidRPr="00CC1B04">
              <w:rPr>
                <w:i/>
              </w:rPr>
              <w:t>»</w:t>
            </w:r>
            <w:bookmarkEnd w:id="0"/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C6129B" w:rsidRDefault="00C6129B" w:rsidP="00974593">
      <w:pPr>
        <w:jc w:val="both"/>
        <w:rPr>
          <w:i/>
          <w:sz w:val="28"/>
          <w:szCs w:val="28"/>
        </w:rPr>
      </w:pPr>
    </w:p>
    <w:p w:rsidR="00C6129B" w:rsidRDefault="00C6129B" w:rsidP="00974593">
      <w:pPr>
        <w:jc w:val="both"/>
        <w:rPr>
          <w:i/>
          <w:sz w:val="28"/>
          <w:szCs w:val="28"/>
        </w:rPr>
      </w:pPr>
    </w:p>
    <w:p w:rsidR="007F3683" w:rsidRPr="00C6129B" w:rsidRDefault="007F3683" w:rsidP="00C6129B">
      <w:pPr>
        <w:spacing w:before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</w:t>
      </w:r>
      <w:r w:rsidR="000D4DDF">
        <w:rPr>
          <w:sz w:val="28"/>
          <w:szCs w:val="28"/>
        </w:rPr>
        <w:t>Паустовское</w:t>
      </w:r>
      <w:r w:rsidR="001974E5" w:rsidRPr="00CC1B04">
        <w:rPr>
          <w:sz w:val="28"/>
          <w:szCs w:val="28"/>
        </w:rPr>
        <w:t xml:space="preserve"> от </w:t>
      </w:r>
      <w:r w:rsidR="000D4DDF">
        <w:rPr>
          <w:sz w:val="28"/>
          <w:szCs w:val="28"/>
        </w:rPr>
        <w:t>01</w:t>
      </w:r>
      <w:r w:rsidR="001974E5" w:rsidRPr="00CC1B04">
        <w:rPr>
          <w:sz w:val="28"/>
          <w:szCs w:val="28"/>
        </w:rPr>
        <w:t xml:space="preserve">.06.2010 № </w:t>
      </w:r>
      <w:r w:rsidR="000D4DDF">
        <w:rPr>
          <w:sz w:val="28"/>
          <w:szCs w:val="28"/>
        </w:rPr>
        <w:t xml:space="preserve">46 </w:t>
      </w:r>
      <w:r w:rsidR="001974E5" w:rsidRPr="00CC1B04">
        <w:rPr>
          <w:sz w:val="28"/>
          <w:szCs w:val="28"/>
        </w:rPr>
        <w:t>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</w:t>
      </w:r>
      <w:r w:rsidR="000D4DDF">
        <w:rPr>
          <w:sz w:val="28"/>
          <w:szCs w:val="28"/>
        </w:rPr>
        <w:t>Паустовское</w:t>
      </w:r>
      <w:r w:rsidRPr="00CC1B04">
        <w:rPr>
          <w:sz w:val="28"/>
          <w:szCs w:val="28"/>
        </w:rPr>
        <w:t xml:space="preserve"> Вязниковского района</w:t>
      </w:r>
      <w:r w:rsidR="00C6129B">
        <w:rPr>
          <w:sz w:val="28"/>
          <w:szCs w:val="28"/>
        </w:rPr>
        <w:t xml:space="preserve"> </w:t>
      </w:r>
      <w:proofErr w:type="gramStart"/>
      <w:r w:rsidRPr="00CC1B04">
        <w:rPr>
          <w:sz w:val="28"/>
          <w:szCs w:val="28"/>
        </w:rPr>
        <w:t>п</w:t>
      </w:r>
      <w:proofErr w:type="gramEnd"/>
      <w:r w:rsidRPr="00CC1B04">
        <w:rPr>
          <w:sz w:val="28"/>
          <w:szCs w:val="28"/>
        </w:rPr>
        <w:t xml:space="preserve"> о с т а н о в л я ю:</w:t>
      </w:r>
    </w:p>
    <w:p w:rsidR="007F3683" w:rsidRPr="00CC1B04" w:rsidRDefault="007F3683" w:rsidP="00C6129B">
      <w:pPr>
        <w:numPr>
          <w:ilvl w:val="0"/>
          <w:numId w:val="2"/>
        </w:numPr>
        <w:tabs>
          <w:tab w:val="left" w:pos="1050"/>
        </w:tabs>
        <w:spacing w:before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900D36" w:rsidRPr="00900D36">
        <w:rPr>
          <w:color w:val="000000"/>
          <w:sz w:val="28"/>
        </w:rPr>
        <w:t xml:space="preserve">Проведение инвентаризации бесхозяйного, выморочного имущества на территории муниципального образования </w:t>
      </w:r>
      <w:r w:rsidR="000D4DDF">
        <w:rPr>
          <w:color w:val="000000"/>
          <w:sz w:val="28"/>
        </w:rPr>
        <w:t>Паустовское</w:t>
      </w:r>
      <w:r w:rsidR="00900D36" w:rsidRPr="00900D36">
        <w:rPr>
          <w:color w:val="000000"/>
          <w:sz w:val="28"/>
        </w:rPr>
        <w:t xml:space="preserve"> Вязниковского района на 201</w:t>
      </w:r>
      <w:r w:rsidR="000D4DDF">
        <w:rPr>
          <w:color w:val="000000"/>
          <w:sz w:val="28"/>
        </w:rPr>
        <w:t>8</w:t>
      </w:r>
      <w:r w:rsidR="00900D36" w:rsidRPr="00900D36">
        <w:rPr>
          <w:color w:val="000000"/>
          <w:sz w:val="28"/>
        </w:rPr>
        <w:t>-20</w:t>
      </w:r>
      <w:r w:rsidR="000D4DDF">
        <w:rPr>
          <w:color w:val="000000"/>
          <w:sz w:val="28"/>
        </w:rPr>
        <w:t>22</w:t>
      </w:r>
      <w:r w:rsidR="00900D36" w:rsidRPr="00900D36">
        <w:rPr>
          <w:color w:val="000000"/>
          <w:sz w:val="28"/>
        </w:rPr>
        <w:t xml:space="preserve">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C6129B">
      <w:pPr>
        <w:numPr>
          <w:ilvl w:val="0"/>
          <w:numId w:val="2"/>
        </w:numPr>
        <w:tabs>
          <w:tab w:val="left" w:pos="1050"/>
        </w:tabs>
        <w:spacing w:before="120"/>
        <w:ind w:left="0" w:firstLine="709"/>
        <w:jc w:val="both"/>
        <w:rPr>
          <w:sz w:val="28"/>
          <w:szCs w:val="28"/>
        </w:rPr>
      </w:pPr>
      <w:proofErr w:type="gramStart"/>
      <w:r w:rsidRPr="00CC1B04">
        <w:rPr>
          <w:sz w:val="28"/>
          <w:szCs w:val="28"/>
        </w:rPr>
        <w:t>Контроль за</w:t>
      </w:r>
      <w:proofErr w:type="gramEnd"/>
      <w:r w:rsidRPr="00CC1B04">
        <w:rPr>
          <w:sz w:val="28"/>
          <w:szCs w:val="28"/>
        </w:rPr>
        <w:t xml:space="preserve">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C6129B">
      <w:pPr>
        <w:numPr>
          <w:ilvl w:val="0"/>
          <w:numId w:val="2"/>
        </w:numPr>
        <w:tabs>
          <w:tab w:val="left" w:pos="1050"/>
        </w:tabs>
        <w:spacing w:before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</w:t>
      </w:r>
      <w:r w:rsidR="00C6129B">
        <w:rPr>
          <w:sz w:val="28"/>
          <w:szCs w:val="28"/>
        </w:rPr>
        <w:t xml:space="preserve">официального </w:t>
      </w:r>
      <w:r w:rsidR="00D418E1" w:rsidRPr="00CC1B04">
        <w:rPr>
          <w:sz w:val="28"/>
          <w:szCs w:val="28"/>
        </w:rPr>
        <w:t>опубликования</w:t>
      </w:r>
      <w:r w:rsidRPr="00CC1B04">
        <w:rPr>
          <w:sz w:val="28"/>
          <w:szCs w:val="28"/>
        </w:rPr>
        <w:t>.</w:t>
      </w:r>
    </w:p>
    <w:p w:rsidR="00C6129B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C6129B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7F3683" w:rsidRDefault="007F3683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Глава </w:t>
      </w:r>
      <w:r w:rsidR="000D4DDF">
        <w:rPr>
          <w:sz w:val="28"/>
          <w:szCs w:val="28"/>
        </w:rPr>
        <w:t>местной администрации</w:t>
      </w:r>
      <w:r w:rsidRPr="00CC1B04">
        <w:rPr>
          <w:sz w:val="28"/>
          <w:szCs w:val="28"/>
        </w:rPr>
        <w:t xml:space="preserve">                          </w:t>
      </w:r>
      <w:r w:rsidR="00F1026D" w:rsidRPr="00CC1B04">
        <w:rPr>
          <w:sz w:val="28"/>
          <w:szCs w:val="28"/>
        </w:rPr>
        <w:t xml:space="preserve"> </w:t>
      </w:r>
      <w:r w:rsidR="00C6129B">
        <w:rPr>
          <w:sz w:val="28"/>
          <w:szCs w:val="28"/>
        </w:rPr>
        <w:t xml:space="preserve">                    </w:t>
      </w:r>
      <w:r w:rsidR="00F1026D" w:rsidRPr="00CC1B04">
        <w:rPr>
          <w:sz w:val="28"/>
          <w:szCs w:val="28"/>
        </w:rPr>
        <w:t xml:space="preserve">        </w:t>
      </w:r>
      <w:r w:rsidRPr="00CC1B04">
        <w:rPr>
          <w:sz w:val="28"/>
          <w:szCs w:val="28"/>
        </w:rPr>
        <w:t xml:space="preserve"> </w:t>
      </w:r>
      <w:r w:rsidR="000D4DDF">
        <w:rPr>
          <w:sz w:val="28"/>
          <w:szCs w:val="28"/>
        </w:rPr>
        <w:t>В.П. Девятов</w:t>
      </w:r>
    </w:p>
    <w:p w:rsidR="00C6129B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C6129B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C6129B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C6129B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C6129B" w:rsidRPr="00CC1B04" w:rsidRDefault="00C6129B" w:rsidP="00C6129B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</w:p>
    <w:p w:rsidR="00C6129B" w:rsidRDefault="00C6129B" w:rsidP="001974E5">
      <w:pPr>
        <w:tabs>
          <w:tab w:val="left" w:pos="2745"/>
        </w:tabs>
        <w:jc w:val="center"/>
      </w:pPr>
    </w:p>
    <w:p w:rsidR="00C6129B" w:rsidRDefault="00C6129B" w:rsidP="001974E5">
      <w:pPr>
        <w:tabs>
          <w:tab w:val="left" w:pos="2745"/>
        </w:tabs>
        <w:jc w:val="center"/>
      </w:pPr>
    </w:p>
    <w:p w:rsidR="00C6129B" w:rsidRDefault="00C6129B" w:rsidP="001974E5">
      <w:pPr>
        <w:tabs>
          <w:tab w:val="left" w:pos="2745"/>
        </w:tabs>
        <w:jc w:val="center"/>
      </w:pPr>
    </w:p>
    <w:p w:rsidR="00974593" w:rsidRDefault="00974593" w:rsidP="001974E5">
      <w:pPr>
        <w:tabs>
          <w:tab w:val="left" w:pos="2745"/>
        </w:tabs>
        <w:jc w:val="center"/>
      </w:pPr>
    </w:p>
    <w:p w:rsidR="00C6129B" w:rsidRDefault="00C6129B" w:rsidP="00C6129B">
      <w:pPr>
        <w:tabs>
          <w:tab w:val="left" w:pos="2745"/>
        </w:tabs>
        <w:ind w:left="5103"/>
        <w:jc w:val="center"/>
      </w:pPr>
      <w:r>
        <w:lastRenderedPageBreak/>
        <w:t>Приложение</w:t>
      </w:r>
    </w:p>
    <w:p w:rsidR="00C6129B" w:rsidRDefault="00C6129B" w:rsidP="00C6129B">
      <w:pPr>
        <w:tabs>
          <w:tab w:val="left" w:pos="2745"/>
        </w:tabs>
        <w:ind w:left="5103"/>
        <w:jc w:val="center"/>
      </w:pPr>
      <w:r>
        <w:t>к постановлению администрации</w:t>
      </w:r>
    </w:p>
    <w:p w:rsidR="00C6129B" w:rsidRDefault="00C6129B" w:rsidP="00C6129B">
      <w:pPr>
        <w:tabs>
          <w:tab w:val="left" w:pos="2745"/>
        </w:tabs>
        <w:ind w:left="5103"/>
        <w:jc w:val="center"/>
      </w:pPr>
      <w:r>
        <w:t>муниципального образования Паустовское</w:t>
      </w:r>
    </w:p>
    <w:p w:rsidR="00C6129B" w:rsidRDefault="00C6129B" w:rsidP="00C6129B">
      <w:pPr>
        <w:tabs>
          <w:tab w:val="left" w:pos="2745"/>
        </w:tabs>
        <w:ind w:left="5103"/>
        <w:jc w:val="center"/>
      </w:pPr>
      <w:r>
        <w:t>Вязниковского района Владимирской области</w:t>
      </w:r>
    </w:p>
    <w:p w:rsidR="00C6129B" w:rsidRDefault="000579CF" w:rsidP="00C6129B">
      <w:pPr>
        <w:tabs>
          <w:tab w:val="left" w:pos="2745"/>
        </w:tabs>
        <w:ind w:left="5103"/>
        <w:jc w:val="center"/>
      </w:pPr>
      <w:r>
        <w:t>от 00</w:t>
      </w:r>
      <w:r w:rsidR="00C6129B">
        <w:t>.</w:t>
      </w:r>
      <w:r>
        <w:t>0</w:t>
      </w:r>
      <w:r w:rsidR="00C6129B">
        <w:t>0.</w:t>
      </w:r>
      <w:r>
        <w:t>0000</w:t>
      </w:r>
      <w:r w:rsidR="00C6129B">
        <w:t xml:space="preserve"> №</w:t>
      </w:r>
      <w:r>
        <w:t>00</w:t>
      </w:r>
    </w:p>
    <w:p w:rsidR="00C6129B" w:rsidRDefault="00C6129B" w:rsidP="001974E5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C6129B" w:rsidRPr="00C6129B" w:rsidRDefault="00C6129B" w:rsidP="00C6129B">
      <w:pPr>
        <w:tabs>
          <w:tab w:val="left" w:pos="2745"/>
        </w:tabs>
        <w:jc w:val="center"/>
        <w:rPr>
          <w:b/>
          <w:sz w:val="28"/>
          <w:szCs w:val="28"/>
        </w:rPr>
      </w:pPr>
      <w:r w:rsidRPr="00C6129B">
        <w:rPr>
          <w:b/>
          <w:sz w:val="28"/>
          <w:szCs w:val="28"/>
        </w:rPr>
        <w:t>Программа</w:t>
      </w:r>
    </w:p>
    <w:p w:rsidR="00C6129B" w:rsidRPr="00C6129B" w:rsidRDefault="00C6129B" w:rsidP="00C6129B">
      <w:pPr>
        <w:tabs>
          <w:tab w:val="left" w:pos="2745"/>
        </w:tabs>
        <w:jc w:val="center"/>
        <w:rPr>
          <w:b/>
          <w:sz w:val="28"/>
          <w:szCs w:val="28"/>
        </w:rPr>
      </w:pPr>
      <w:r w:rsidRPr="00C6129B">
        <w:rPr>
          <w:b/>
          <w:sz w:val="28"/>
          <w:szCs w:val="28"/>
        </w:rPr>
        <w:t>«</w:t>
      </w:r>
      <w:r w:rsidRPr="00C6129B">
        <w:rPr>
          <w:b/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Паустовское Вязниковского района на 2018-2022 годы</w:t>
      </w:r>
      <w:r w:rsidRPr="00C6129B">
        <w:rPr>
          <w:b/>
          <w:sz w:val="28"/>
          <w:szCs w:val="28"/>
        </w:rPr>
        <w:t>»</w:t>
      </w:r>
    </w:p>
    <w:p w:rsidR="00F1026D" w:rsidRPr="00C6129B" w:rsidRDefault="00C6129B" w:rsidP="00C6129B">
      <w:p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C6129B">
        <w:rPr>
          <w:b/>
          <w:sz w:val="28"/>
        </w:rPr>
        <w:t>1. 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0D4DDF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3855D5" w:rsidRPr="003855D5">
              <w:rPr>
                <w:b/>
                <w:color w:val="000000"/>
                <w:sz w:val="28"/>
              </w:rPr>
              <w:t xml:space="preserve">Проведение инвентаризации бесхозяйного, выморочного имущества на территории муниципального образования </w:t>
            </w:r>
            <w:r w:rsidR="00017F35">
              <w:rPr>
                <w:b/>
                <w:color w:val="000000"/>
                <w:sz w:val="28"/>
              </w:rPr>
              <w:t xml:space="preserve">Паустовское </w:t>
            </w:r>
            <w:r w:rsidR="003855D5" w:rsidRPr="003855D5">
              <w:rPr>
                <w:b/>
                <w:color w:val="000000"/>
                <w:sz w:val="28"/>
              </w:rPr>
              <w:t>Вязниковского района на 201</w:t>
            </w:r>
            <w:r w:rsidR="000D4DDF">
              <w:rPr>
                <w:b/>
                <w:color w:val="000000"/>
                <w:sz w:val="28"/>
              </w:rPr>
              <w:t>8</w:t>
            </w:r>
            <w:r w:rsidR="003855D5" w:rsidRPr="003855D5">
              <w:rPr>
                <w:b/>
                <w:color w:val="000000"/>
                <w:sz w:val="28"/>
              </w:rPr>
              <w:t>-20</w:t>
            </w:r>
            <w:r w:rsidR="000D4DDF">
              <w:rPr>
                <w:b/>
                <w:color w:val="000000"/>
                <w:sz w:val="28"/>
              </w:rPr>
              <w:t>22</w:t>
            </w:r>
            <w:r w:rsidR="003855D5" w:rsidRPr="003855D5">
              <w:rPr>
                <w:b/>
                <w:color w:val="000000"/>
                <w:sz w:val="28"/>
              </w:rPr>
              <w:t xml:space="preserve">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C6129B">
        <w:trPr>
          <w:trHeight w:val="13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3855D5" w:rsidRDefault="003855D5" w:rsidP="00FE54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B6C50" w:rsidRPr="00CC1B04" w:rsidTr="00C6129B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0D4DDF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D4DDF">
              <w:rPr>
                <w:sz w:val="28"/>
                <w:szCs w:val="28"/>
              </w:rPr>
              <w:t>Паустовское</w:t>
            </w:r>
          </w:p>
        </w:tc>
      </w:tr>
      <w:tr w:rsidR="008B6C50" w:rsidRPr="00CC1B04" w:rsidTr="00C6129B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Глава </w:t>
            </w:r>
            <w:r w:rsidR="00C6129B">
              <w:rPr>
                <w:sz w:val="28"/>
                <w:szCs w:val="28"/>
              </w:rPr>
              <w:t xml:space="preserve">местной администрации </w:t>
            </w:r>
            <w:r w:rsidRPr="00CC1B04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3C6B0E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3C6B0E">
              <w:rPr>
                <w:szCs w:val="28"/>
                <w:lang w:val="ru-RU"/>
              </w:rPr>
              <w:t xml:space="preserve">Цели: 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</w:t>
            </w:r>
            <w:r w:rsidR="000D4DDF">
              <w:rPr>
                <w:szCs w:val="28"/>
                <w:lang w:val="ru-RU"/>
              </w:rPr>
              <w:t>Паустовское</w:t>
            </w:r>
            <w:r w:rsidRPr="003C6B0E">
              <w:rPr>
                <w:szCs w:val="28"/>
                <w:lang w:val="ru-RU"/>
              </w:rPr>
              <w:t xml:space="preserve"> Вязниковского района.</w:t>
            </w:r>
          </w:p>
          <w:p w:rsidR="00C6129B" w:rsidRDefault="003C6B0E" w:rsidP="00C6129B">
            <w:pPr>
              <w:pStyle w:val="aa"/>
              <w:snapToGrid w:val="0"/>
              <w:rPr>
                <w:szCs w:val="28"/>
                <w:lang w:val="ru-RU"/>
              </w:rPr>
            </w:pPr>
            <w:r w:rsidRPr="003C6B0E">
              <w:rPr>
                <w:szCs w:val="28"/>
                <w:lang w:val="ru-RU"/>
              </w:rPr>
              <w:t>Задачи: проведение обследования и составление реестра бесхозяйного, выморочного имущества;</w:t>
            </w:r>
          </w:p>
          <w:p w:rsidR="008B6C50" w:rsidRPr="00C6129B" w:rsidRDefault="003C6B0E" w:rsidP="00C6129B">
            <w:pPr>
              <w:pStyle w:val="aa"/>
              <w:snapToGrid w:val="0"/>
              <w:rPr>
                <w:szCs w:val="28"/>
                <w:lang w:val="ru-RU"/>
              </w:rPr>
            </w:pPr>
            <w:r w:rsidRPr="00C6129B">
              <w:rPr>
                <w:szCs w:val="28"/>
                <w:lang w:val="ru-RU"/>
              </w:rPr>
              <w:t>уточнение объемов бесхозяйного, выморочного жилья и площади бесхозяйных, выморочных земельных участков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3C6B0E" w:rsidP="00FE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на учет </w:t>
            </w:r>
            <w:r w:rsidRPr="003C6B0E">
              <w:rPr>
                <w:sz w:val="28"/>
                <w:szCs w:val="28"/>
              </w:rPr>
              <w:t>бесхозяйного, выморочного имущества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0D4DDF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0D4DDF">
              <w:rPr>
                <w:sz w:val="28"/>
                <w:szCs w:val="28"/>
              </w:rPr>
              <w:t>8</w:t>
            </w:r>
            <w:r w:rsidRPr="00F152AC">
              <w:rPr>
                <w:sz w:val="28"/>
                <w:szCs w:val="28"/>
              </w:rPr>
              <w:t>-20</w:t>
            </w:r>
            <w:r w:rsidR="000D4DDF">
              <w:rPr>
                <w:sz w:val="28"/>
                <w:szCs w:val="28"/>
              </w:rPr>
              <w:t>22</w:t>
            </w:r>
            <w:r w:rsidRPr="00F152AC">
              <w:rPr>
                <w:sz w:val="28"/>
                <w:szCs w:val="28"/>
              </w:rPr>
              <w:t xml:space="preserve"> годы</w:t>
            </w:r>
          </w:p>
        </w:tc>
      </w:tr>
      <w:tr w:rsidR="008B6C50" w:rsidRPr="00F152AC" w:rsidTr="00C6129B">
        <w:trPr>
          <w:trHeight w:val="2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C6129B" w:rsidP="00FE5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</w:t>
            </w:r>
            <w:r w:rsidR="008B6C50" w:rsidRPr="00F152AC">
              <w:rPr>
                <w:sz w:val="28"/>
                <w:szCs w:val="28"/>
              </w:rPr>
              <w:t xml:space="preserve">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7F025B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r w:rsidR="000D4DDF">
              <w:rPr>
                <w:sz w:val="28"/>
                <w:szCs w:val="28"/>
              </w:rPr>
              <w:t>Паустовское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0D4DDF">
              <w:rPr>
                <w:sz w:val="28"/>
                <w:szCs w:val="28"/>
              </w:rPr>
              <w:t>8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3C6B0E">
              <w:rPr>
                <w:sz w:val="28"/>
                <w:szCs w:val="28"/>
              </w:rPr>
              <w:t xml:space="preserve"> </w:t>
            </w:r>
            <w:r w:rsidR="0020457D">
              <w:rPr>
                <w:sz w:val="28"/>
                <w:szCs w:val="28"/>
              </w:rPr>
              <w:t>46,0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</w:t>
            </w:r>
            <w:r w:rsidR="000D4DDF">
              <w:rPr>
                <w:sz w:val="28"/>
                <w:szCs w:val="28"/>
              </w:rPr>
              <w:t>9</w:t>
            </w:r>
            <w:r w:rsidRPr="00F152AC">
              <w:rPr>
                <w:sz w:val="28"/>
                <w:szCs w:val="28"/>
              </w:rPr>
              <w:t xml:space="preserve"> г. –</w:t>
            </w:r>
            <w:r w:rsidR="003C6B0E">
              <w:rPr>
                <w:sz w:val="28"/>
                <w:szCs w:val="28"/>
              </w:rPr>
              <w:t xml:space="preserve"> </w:t>
            </w:r>
            <w:r w:rsidR="0020457D">
              <w:rPr>
                <w:sz w:val="28"/>
                <w:szCs w:val="28"/>
              </w:rPr>
              <w:t>20,0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</w:t>
            </w:r>
            <w:r w:rsidR="000D4DDF">
              <w:rPr>
                <w:sz w:val="28"/>
                <w:szCs w:val="28"/>
              </w:rPr>
              <w:t>20</w:t>
            </w:r>
            <w:r w:rsidRPr="00F152AC">
              <w:rPr>
                <w:sz w:val="28"/>
                <w:szCs w:val="28"/>
              </w:rPr>
              <w:t xml:space="preserve"> г</w:t>
            </w:r>
            <w:r w:rsidR="003C6B0E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20457D">
              <w:rPr>
                <w:sz w:val="28"/>
                <w:szCs w:val="28"/>
              </w:rPr>
              <w:t>20,0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D4DDF" w:rsidRDefault="000D4DDF" w:rsidP="000D4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20457D">
              <w:rPr>
                <w:sz w:val="28"/>
                <w:szCs w:val="28"/>
              </w:rPr>
              <w:t>20,0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B6C50" w:rsidRPr="00F152AC" w:rsidRDefault="00C6129B" w:rsidP="00204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- </w:t>
            </w:r>
            <w:r w:rsidR="0020457D">
              <w:rPr>
                <w:sz w:val="28"/>
                <w:szCs w:val="28"/>
              </w:rPr>
              <w:t>20,0</w:t>
            </w:r>
            <w:r w:rsidR="008B6C50"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7F025B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7F025B">
              <w:rPr>
                <w:szCs w:val="28"/>
                <w:lang w:val="ru-RU"/>
              </w:rPr>
              <w:t xml:space="preserve">Создание реестра бесхозяйного, выморочного имущества, расположенного на территории муниципального образования </w:t>
            </w:r>
            <w:r w:rsidR="000D4DDF">
              <w:rPr>
                <w:szCs w:val="28"/>
                <w:lang w:val="ru-RU"/>
              </w:rPr>
              <w:t>Паустовское</w:t>
            </w:r>
            <w:r w:rsidRPr="007F025B">
              <w:rPr>
                <w:szCs w:val="28"/>
                <w:lang w:val="ru-RU"/>
              </w:rPr>
              <w:t xml:space="preserve"> Вязниковского района;</w:t>
            </w:r>
          </w:p>
          <w:p w:rsidR="008B6C50" w:rsidRPr="007F025B" w:rsidRDefault="003C6B0E" w:rsidP="003C6B0E">
            <w:pPr>
              <w:jc w:val="both"/>
              <w:rPr>
                <w:sz w:val="28"/>
                <w:szCs w:val="28"/>
              </w:rPr>
            </w:pPr>
            <w:r w:rsidRPr="007F025B">
              <w:rPr>
                <w:sz w:val="28"/>
                <w:szCs w:val="28"/>
              </w:rPr>
      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0D4DDF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Глава </w:t>
            </w:r>
            <w:r w:rsidR="000D4DDF">
              <w:rPr>
                <w:sz w:val="28"/>
                <w:szCs w:val="28"/>
              </w:rPr>
              <w:t>местной администрации</w:t>
            </w:r>
            <w:r w:rsidRPr="00F152AC">
              <w:rPr>
                <w:sz w:val="28"/>
                <w:szCs w:val="28"/>
              </w:rPr>
              <w:t xml:space="preserve"> </w:t>
            </w:r>
            <w:r w:rsidR="000D4DDF">
              <w:rPr>
                <w:sz w:val="28"/>
                <w:szCs w:val="28"/>
              </w:rPr>
              <w:t>Паустовское</w:t>
            </w:r>
          </w:p>
        </w:tc>
      </w:tr>
    </w:tbl>
    <w:p w:rsidR="00C6129B" w:rsidRDefault="00C6129B" w:rsidP="00C6129B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1974E5" w:rsidRDefault="00D835EB" w:rsidP="00C6129B">
      <w:pPr>
        <w:tabs>
          <w:tab w:val="left" w:pos="3825"/>
        </w:tabs>
        <w:jc w:val="center"/>
        <w:rPr>
          <w:b/>
          <w:sz w:val="28"/>
          <w:szCs w:val="28"/>
        </w:rPr>
      </w:pPr>
      <w:r w:rsidRPr="00C6129B">
        <w:rPr>
          <w:b/>
          <w:sz w:val="28"/>
          <w:szCs w:val="28"/>
        </w:rPr>
        <w:t>2</w:t>
      </w:r>
      <w:r w:rsidR="001974E5" w:rsidRPr="00C6129B">
        <w:rPr>
          <w:b/>
          <w:sz w:val="28"/>
          <w:szCs w:val="28"/>
        </w:rPr>
        <w:t xml:space="preserve">. </w:t>
      </w:r>
      <w:r w:rsidR="00C6129B">
        <w:rPr>
          <w:b/>
          <w:sz w:val="28"/>
          <w:szCs w:val="28"/>
        </w:rPr>
        <w:t>Характеристика проблемы</w:t>
      </w:r>
      <w:r w:rsidR="001974E5" w:rsidRPr="00C6129B">
        <w:rPr>
          <w:b/>
          <w:sz w:val="28"/>
          <w:szCs w:val="28"/>
        </w:rPr>
        <w:t xml:space="preserve"> </w:t>
      </w:r>
      <w:r w:rsidR="00C6129B">
        <w:rPr>
          <w:b/>
          <w:sz w:val="28"/>
          <w:szCs w:val="28"/>
        </w:rPr>
        <w:t xml:space="preserve">и обоснование необходимости её решения программными методами </w:t>
      </w:r>
    </w:p>
    <w:p w:rsidR="00AF2BAB" w:rsidRPr="00C6129B" w:rsidRDefault="00AF2BAB" w:rsidP="00C6129B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C13F66" w:rsidRPr="00C6129B" w:rsidRDefault="00C13F66" w:rsidP="00C6129B">
      <w:pPr>
        <w:pStyle w:val="a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129B">
        <w:rPr>
          <w:sz w:val="28"/>
          <w:szCs w:val="28"/>
        </w:rPr>
        <w:t xml:space="preserve">В ходе проводимой инвентаризации имущества, расположенного на территории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 xml:space="preserve"> выявляются бесхозяйное, выморочное имущество. Без достоверных данных нет возможности совершенствовать систему управления и распоряжение имуществом, находящимся в собственности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>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C13F66" w:rsidRPr="00C6129B" w:rsidRDefault="00C13F66" w:rsidP="00C6129B">
      <w:pPr>
        <w:pStyle w:val="a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129B">
        <w:rPr>
          <w:sz w:val="28"/>
          <w:szCs w:val="28"/>
        </w:rPr>
        <w:t>Мероприятия по технической инвентаризации, паспортизации, постановки на кадастровый учет связаны с большими финансовыми затратами местного бюджета.</w:t>
      </w:r>
    </w:p>
    <w:p w:rsidR="00C13F66" w:rsidRPr="00C6129B" w:rsidRDefault="00C13F66" w:rsidP="00C6129B">
      <w:pPr>
        <w:pStyle w:val="a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129B">
        <w:rPr>
          <w:sz w:val="28"/>
          <w:szCs w:val="28"/>
        </w:rPr>
        <w:t xml:space="preserve">Отсутствие актуальной информации обо всех объектах не позволяет сформировать Реестр муниципального имущества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 xml:space="preserve"> в полной мере. Выполнение запланированных мероприятий обеспечит как процесс ведения Реестра имущества муниципальной собственности муниципального образования </w:t>
      </w:r>
      <w:proofErr w:type="gramStart"/>
      <w:r w:rsidR="000D4DDF" w:rsidRPr="00C6129B">
        <w:rPr>
          <w:sz w:val="28"/>
          <w:szCs w:val="28"/>
        </w:rPr>
        <w:t>Паустовское</w:t>
      </w:r>
      <w:proofErr w:type="gramEnd"/>
      <w:r w:rsidRPr="00C6129B">
        <w:rPr>
          <w:sz w:val="28"/>
          <w:szCs w:val="28"/>
        </w:rPr>
        <w:t xml:space="preserve"> так и пополнение Реестра достоверными сведениями об объектах, что в свою очередь позволит принимать более квалифицированные управленческие решения.</w:t>
      </w:r>
    </w:p>
    <w:p w:rsidR="00C13F66" w:rsidRPr="00C6129B" w:rsidRDefault="00C13F66" w:rsidP="00C6129B">
      <w:pPr>
        <w:pStyle w:val="a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129B">
        <w:rPr>
          <w:sz w:val="28"/>
          <w:szCs w:val="28"/>
        </w:rPr>
        <w:t xml:space="preserve"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 xml:space="preserve"> доходов от арендной платы за использование земельных участков, находящихся в собственности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>, а также доходов передачи в аренду и приватизации муниципального имущества.</w:t>
      </w:r>
    </w:p>
    <w:p w:rsidR="00C13F66" w:rsidRPr="00C6129B" w:rsidRDefault="00C13F66" w:rsidP="00C6129B">
      <w:pPr>
        <w:pStyle w:val="a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129B">
        <w:rPr>
          <w:sz w:val="28"/>
          <w:szCs w:val="28"/>
        </w:rPr>
        <w:t xml:space="preserve">Финансирование настоящей программы возможно за счет средств бюджета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 xml:space="preserve">, поскольку реализация поставленных в ней целей и задач позволит обеспечить решение вопросов местного значения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Pr="00C6129B">
        <w:rPr>
          <w:sz w:val="28"/>
          <w:szCs w:val="28"/>
        </w:rPr>
        <w:t>.</w:t>
      </w:r>
    </w:p>
    <w:p w:rsidR="00C13F66" w:rsidRPr="00C6129B" w:rsidRDefault="00C13F66" w:rsidP="00C6129B">
      <w:pPr>
        <w:pStyle w:val="a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129B">
        <w:rPr>
          <w:sz w:val="28"/>
          <w:szCs w:val="28"/>
        </w:rPr>
        <w:lastRenderedPageBreak/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</w:p>
    <w:p w:rsidR="00C6129B" w:rsidRDefault="00C6129B" w:rsidP="00C6129B">
      <w:pPr>
        <w:ind w:firstLine="708"/>
        <w:jc w:val="center"/>
        <w:rPr>
          <w:b/>
          <w:sz w:val="28"/>
          <w:szCs w:val="28"/>
        </w:rPr>
      </w:pPr>
    </w:p>
    <w:p w:rsidR="001974E5" w:rsidRDefault="00D835EB" w:rsidP="00C6129B">
      <w:pPr>
        <w:ind w:firstLine="708"/>
        <w:jc w:val="center"/>
        <w:rPr>
          <w:b/>
          <w:sz w:val="28"/>
          <w:szCs w:val="28"/>
        </w:rPr>
      </w:pPr>
      <w:r w:rsidRPr="00C6129B">
        <w:rPr>
          <w:b/>
          <w:sz w:val="28"/>
          <w:szCs w:val="28"/>
        </w:rPr>
        <w:t>3</w:t>
      </w:r>
      <w:r w:rsidR="001974E5" w:rsidRPr="00C6129B">
        <w:rPr>
          <w:b/>
          <w:sz w:val="28"/>
          <w:szCs w:val="28"/>
        </w:rPr>
        <w:t xml:space="preserve">. </w:t>
      </w:r>
      <w:r w:rsidR="00C6129B">
        <w:rPr>
          <w:b/>
          <w:sz w:val="28"/>
          <w:szCs w:val="28"/>
        </w:rPr>
        <w:t>Основные цели и задачи программы</w:t>
      </w:r>
    </w:p>
    <w:p w:rsidR="00AF2BAB" w:rsidRPr="00C6129B" w:rsidRDefault="00AF2BAB" w:rsidP="00C6129B">
      <w:pPr>
        <w:ind w:firstLine="708"/>
        <w:jc w:val="center"/>
        <w:rPr>
          <w:b/>
          <w:sz w:val="28"/>
          <w:szCs w:val="28"/>
        </w:rPr>
      </w:pPr>
    </w:p>
    <w:p w:rsidR="001974E5" w:rsidRPr="00C6129B" w:rsidRDefault="001974E5" w:rsidP="00C6129B">
      <w:pPr>
        <w:ind w:firstLine="708"/>
        <w:jc w:val="both"/>
        <w:rPr>
          <w:sz w:val="28"/>
          <w:szCs w:val="28"/>
        </w:rPr>
      </w:pPr>
      <w:r w:rsidRPr="00C6129B">
        <w:rPr>
          <w:sz w:val="28"/>
          <w:szCs w:val="28"/>
        </w:rPr>
        <w:t xml:space="preserve">Основными целями программы является </w:t>
      </w:r>
      <w:r w:rsidR="007F025B" w:rsidRPr="00C6129B">
        <w:rPr>
          <w:sz w:val="28"/>
          <w:szCs w:val="28"/>
        </w:rPr>
        <w:t xml:space="preserve">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</w:t>
      </w:r>
      <w:r w:rsidR="000D4DDF" w:rsidRPr="00C6129B">
        <w:rPr>
          <w:sz w:val="28"/>
          <w:szCs w:val="28"/>
        </w:rPr>
        <w:t>Паустовское</w:t>
      </w:r>
      <w:r w:rsidR="007F025B" w:rsidRPr="00C6129B">
        <w:rPr>
          <w:sz w:val="28"/>
          <w:szCs w:val="28"/>
        </w:rPr>
        <w:t xml:space="preserve"> Вязниковского района.</w:t>
      </w:r>
    </w:p>
    <w:p w:rsidR="001974E5" w:rsidRPr="00C6129B" w:rsidRDefault="001974E5" w:rsidP="00C6129B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C6129B">
        <w:rPr>
          <w:sz w:val="28"/>
          <w:szCs w:val="28"/>
        </w:rPr>
        <w:t>Для решения этих целей необходимо решить ряд основных задач:</w:t>
      </w:r>
    </w:p>
    <w:p w:rsidR="007F025B" w:rsidRPr="00C6129B" w:rsidRDefault="007F025B" w:rsidP="00C6129B">
      <w:pPr>
        <w:pStyle w:val="aa"/>
        <w:numPr>
          <w:ilvl w:val="0"/>
          <w:numId w:val="10"/>
        </w:numPr>
        <w:snapToGrid w:val="0"/>
        <w:ind w:left="0" w:firstLine="708"/>
        <w:rPr>
          <w:szCs w:val="28"/>
          <w:lang w:val="ru-RU"/>
        </w:rPr>
      </w:pPr>
      <w:r w:rsidRPr="00C6129B">
        <w:rPr>
          <w:szCs w:val="28"/>
          <w:lang w:val="ru-RU"/>
        </w:rPr>
        <w:t>проведение обследования и составление реестра бесхозяйного, выморочного имущества;</w:t>
      </w:r>
    </w:p>
    <w:p w:rsidR="00D835EB" w:rsidRPr="00C6129B" w:rsidRDefault="007F025B" w:rsidP="00C6129B">
      <w:pPr>
        <w:pStyle w:val="a4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6129B">
        <w:rPr>
          <w:sz w:val="28"/>
          <w:szCs w:val="28"/>
        </w:rPr>
        <w:t>уточнение объемов бесхозяйного, выморочного жилья и площади бесхозяйных, выморочных земельных участков</w:t>
      </w:r>
      <w:r w:rsidR="00D835EB" w:rsidRPr="00C6129B">
        <w:rPr>
          <w:sz w:val="28"/>
          <w:szCs w:val="28"/>
        </w:rPr>
        <w:t>.</w:t>
      </w:r>
    </w:p>
    <w:p w:rsidR="007F025B" w:rsidRPr="00C6129B" w:rsidRDefault="007F025B" w:rsidP="00C6129B">
      <w:pPr>
        <w:ind w:firstLine="709"/>
        <w:jc w:val="both"/>
        <w:rPr>
          <w:sz w:val="28"/>
          <w:szCs w:val="28"/>
        </w:rPr>
      </w:pPr>
      <w:r w:rsidRPr="00C6129B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7F025B" w:rsidRPr="00C6129B" w:rsidRDefault="007F025B" w:rsidP="007F025B">
      <w:pPr>
        <w:pStyle w:val="a4"/>
        <w:spacing w:after="120"/>
        <w:jc w:val="right"/>
        <w:rPr>
          <w:sz w:val="28"/>
          <w:szCs w:val="28"/>
        </w:rPr>
      </w:pPr>
      <w:r w:rsidRPr="00C6129B">
        <w:rPr>
          <w:sz w:val="28"/>
          <w:szCs w:val="28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353"/>
        <w:gridCol w:w="1261"/>
        <w:gridCol w:w="1275"/>
        <w:gridCol w:w="1133"/>
        <w:gridCol w:w="1133"/>
        <w:gridCol w:w="1241"/>
      </w:tblGrid>
      <w:tr w:rsidR="007F025B" w:rsidRPr="009264AA" w:rsidTr="00AF2BAB">
        <w:tc>
          <w:tcPr>
            <w:tcW w:w="365" w:type="pct"/>
            <w:vMerge w:val="restart"/>
          </w:tcPr>
          <w:p w:rsidR="007F025B" w:rsidRPr="009264AA" w:rsidRDefault="007F025B" w:rsidP="00C13F66">
            <w:pPr>
              <w:jc w:val="center"/>
            </w:pPr>
            <w:r w:rsidRPr="009264AA">
              <w:t xml:space="preserve">№ </w:t>
            </w:r>
            <w:proofErr w:type="gramStart"/>
            <w:r w:rsidRPr="009264AA">
              <w:t>п</w:t>
            </w:r>
            <w:proofErr w:type="gramEnd"/>
            <w:r w:rsidRPr="009264AA">
              <w:t>/п</w:t>
            </w:r>
          </w:p>
        </w:tc>
        <w:tc>
          <w:tcPr>
            <w:tcW w:w="1654" w:type="pct"/>
            <w:vMerge w:val="restart"/>
          </w:tcPr>
          <w:p w:rsidR="007F025B" w:rsidRPr="009264AA" w:rsidRDefault="007F025B" w:rsidP="00C13F66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2982" w:type="pct"/>
            <w:gridSpan w:val="5"/>
          </w:tcPr>
          <w:p w:rsidR="007F025B" w:rsidRPr="009264AA" w:rsidRDefault="007F025B" w:rsidP="00C13F66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AF2BAB" w:rsidRPr="009264AA" w:rsidTr="00AF2BAB">
        <w:tc>
          <w:tcPr>
            <w:tcW w:w="365" w:type="pct"/>
            <w:vMerge/>
          </w:tcPr>
          <w:p w:rsidR="000D4DDF" w:rsidRPr="009264AA" w:rsidRDefault="000D4DDF" w:rsidP="00C13F66">
            <w:pPr>
              <w:jc w:val="center"/>
            </w:pPr>
          </w:p>
        </w:tc>
        <w:tc>
          <w:tcPr>
            <w:tcW w:w="1654" w:type="pct"/>
            <w:vMerge/>
          </w:tcPr>
          <w:p w:rsidR="000D4DDF" w:rsidRPr="009264AA" w:rsidRDefault="000D4DDF" w:rsidP="00C13F66">
            <w:pPr>
              <w:jc w:val="center"/>
            </w:pPr>
          </w:p>
        </w:tc>
        <w:tc>
          <w:tcPr>
            <w:tcW w:w="622" w:type="pct"/>
          </w:tcPr>
          <w:p w:rsidR="000D4DDF" w:rsidRPr="009264AA" w:rsidRDefault="000D4DDF" w:rsidP="0077556A">
            <w:pPr>
              <w:jc w:val="center"/>
            </w:pPr>
            <w:r w:rsidRPr="009264AA">
              <w:t>201</w:t>
            </w:r>
            <w:r>
              <w:t>8</w:t>
            </w:r>
          </w:p>
        </w:tc>
        <w:tc>
          <w:tcPr>
            <w:tcW w:w="629" w:type="pct"/>
          </w:tcPr>
          <w:p w:rsidR="000D4DDF" w:rsidRPr="009264AA" w:rsidRDefault="000D4DDF" w:rsidP="0077556A">
            <w:pPr>
              <w:jc w:val="center"/>
            </w:pPr>
            <w:r>
              <w:t>2019</w:t>
            </w:r>
          </w:p>
        </w:tc>
        <w:tc>
          <w:tcPr>
            <w:tcW w:w="559" w:type="pct"/>
          </w:tcPr>
          <w:p w:rsidR="000D4DDF" w:rsidRPr="009264AA" w:rsidRDefault="000D4DDF" w:rsidP="0077556A">
            <w:pPr>
              <w:jc w:val="center"/>
            </w:pPr>
            <w:r w:rsidRPr="009264AA">
              <w:t>20</w:t>
            </w:r>
            <w:r>
              <w:t>20</w:t>
            </w:r>
          </w:p>
        </w:tc>
        <w:tc>
          <w:tcPr>
            <w:tcW w:w="559" w:type="pct"/>
          </w:tcPr>
          <w:p w:rsidR="000D4DDF" w:rsidRPr="009264AA" w:rsidRDefault="000D4DDF" w:rsidP="0077556A">
            <w:pPr>
              <w:jc w:val="center"/>
            </w:pPr>
            <w:r>
              <w:t>2021</w:t>
            </w:r>
          </w:p>
        </w:tc>
        <w:tc>
          <w:tcPr>
            <w:tcW w:w="612" w:type="pct"/>
          </w:tcPr>
          <w:p w:rsidR="000D4DDF" w:rsidRPr="009264AA" w:rsidRDefault="000D4DDF" w:rsidP="0077556A">
            <w:pPr>
              <w:jc w:val="center"/>
            </w:pPr>
            <w:r w:rsidRPr="009264AA">
              <w:t>20</w:t>
            </w:r>
            <w:r>
              <w:t>22</w:t>
            </w:r>
          </w:p>
        </w:tc>
      </w:tr>
      <w:tr w:rsidR="00AF2BAB" w:rsidRPr="009264AA" w:rsidTr="00AF2BAB">
        <w:tc>
          <w:tcPr>
            <w:tcW w:w="365" w:type="pct"/>
          </w:tcPr>
          <w:p w:rsidR="000D4DDF" w:rsidRPr="009264AA" w:rsidRDefault="000D4DDF" w:rsidP="00C13F66">
            <w:pPr>
              <w:jc w:val="both"/>
            </w:pPr>
            <w:r w:rsidRPr="009264AA">
              <w:t>1.</w:t>
            </w:r>
          </w:p>
        </w:tc>
        <w:tc>
          <w:tcPr>
            <w:tcW w:w="1654" w:type="pct"/>
          </w:tcPr>
          <w:p w:rsidR="000D4DDF" w:rsidRDefault="000D4DDF" w:rsidP="00BD5CDF">
            <w:pPr>
              <w:jc w:val="both"/>
              <w:rPr>
                <w:szCs w:val="28"/>
              </w:rPr>
            </w:pPr>
            <w:r w:rsidRPr="007F025B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остановка на учет бесхозяйного, </w:t>
            </w:r>
            <w:r w:rsidRPr="007F025B">
              <w:rPr>
                <w:szCs w:val="28"/>
              </w:rPr>
              <w:t xml:space="preserve">выморочного </w:t>
            </w:r>
            <w:r>
              <w:rPr>
                <w:szCs w:val="28"/>
              </w:rPr>
              <w:t>и</w:t>
            </w:r>
            <w:r w:rsidRPr="007F025B">
              <w:rPr>
                <w:szCs w:val="28"/>
              </w:rPr>
              <w:t>мущества</w:t>
            </w:r>
            <w:r w:rsidR="0077556A">
              <w:rPr>
                <w:szCs w:val="28"/>
              </w:rPr>
              <w:t>:</w:t>
            </w:r>
          </w:p>
          <w:p w:rsidR="0077556A" w:rsidRDefault="0077556A" w:rsidP="00BD5C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гидротехническое сооружение на реке Сураж в селе Сергиевы-Горки;</w:t>
            </w:r>
          </w:p>
          <w:p w:rsidR="0077556A" w:rsidRDefault="0077556A" w:rsidP="00BD5C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гидротехническое сооружение на реке </w:t>
            </w:r>
            <w:proofErr w:type="gramStart"/>
            <w:r>
              <w:rPr>
                <w:szCs w:val="28"/>
              </w:rPr>
              <w:t>Безымянный</w:t>
            </w:r>
            <w:proofErr w:type="gramEnd"/>
            <w:r>
              <w:rPr>
                <w:szCs w:val="28"/>
              </w:rPr>
              <w:t xml:space="preserve"> деревня Ключево;</w:t>
            </w:r>
          </w:p>
          <w:p w:rsidR="0077556A" w:rsidRDefault="0077556A" w:rsidP="00BD5C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трансформатор в деревне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;</w:t>
            </w:r>
          </w:p>
          <w:p w:rsidR="0077556A" w:rsidRDefault="0077556A" w:rsidP="00BD5C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Кладбище д. Успенский Погост;</w:t>
            </w:r>
          </w:p>
          <w:p w:rsidR="0077556A" w:rsidRDefault="0077556A" w:rsidP="00BD5C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Кладбище д. Медведево </w:t>
            </w:r>
          </w:p>
          <w:p w:rsidR="0077556A" w:rsidRPr="007F025B" w:rsidRDefault="0077556A" w:rsidP="00BD5CDF">
            <w:pPr>
              <w:jc w:val="both"/>
            </w:pPr>
            <w:r>
              <w:rPr>
                <w:szCs w:val="28"/>
              </w:rPr>
              <w:t xml:space="preserve">- Кладбище д. </w:t>
            </w:r>
            <w:proofErr w:type="spellStart"/>
            <w:r>
              <w:rPr>
                <w:szCs w:val="28"/>
              </w:rPr>
              <w:t>глинищи</w:t>
            </w:r>
            <w:proofErr w:type="spellEnd"/>
          </w:p>
        </w:tc>
        <w:tc>
          <w:tcPr>
            <w:tcW w:w="622" w:type="pct"/>
          </w:tcPr>
          <w:p w:rsidR="000D4DDF" w:rsidRDefault="0077556A" w:rsidP="0077556A">
            <w:pPr>
              <w:jc w:val="center"/>
            </w:pPr>
            <w:r>
              <w:t>6</w:t>
            </w: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  <w:r>
              <w:t>1</w:t>
            </w: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  <w:r>
              <w:t>1</w:t>
            </w: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  <w:r>
              <w:t>1</w:t>
            </w: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  <w:r>
              <w:t>1</w:t>
            </w:r>
          </w:p>
          <w:p w:rsidR="0077556A" w:rsidRDefault="0077556A" w:rsidP="0077556A">
            <w:pPr>
              <w:jc w:val="center"/>
            </w:pPr>
          </w:p>
          <w:p w:rsidR="0077556A" w:rsidRDefault="0077556A" w:rsidP="0077556A">
            <w:pPr>
              <w:jc w:val="center"/>
            </w:pPr>
            <w:r>
              <w:t>1</w:t>
            </w:r>
          </w:p>
          <w:p w:rsidR="0077556A" w:rsidRPr="009264AA" w:rsidRDefault="0077556A" w:rsidP="0077556A">
            <w:pPr>
              <w:jc w:val="center"/>
            </w:pPr>
            <w:r>
              <w:t>1</w:t>
            </w:r>
          </w:p>
        </w:tc>
        <w:tc>
          <w:tcPr>
            <w:tcW w:w="629" w:type="pct"/>
          </w:tcPr>
          <w:p w:rsidR="000D4DDF" w:rsidRPr="009264AA" w:rsidRDefault="00614E4C" w:rsidP="00614E4C">
            <w:pPr>
              <w:jc w:val="center"/>
            </w:pPr>
            <w:r>
              <w:t>6</w:t>
            </w:r>
          </w:p>
        </w:tc>
        <w:tc>
          <w:tcPr>
            <w:tcW w:w="559" w:type="pct"/>
          </w:tcPr>
          <w:p w:rsidR="000D4DDF" w:rsidRPr="009264AA" w:rsidRDefault="00614E4C" w:rsidP="00614E4C">
            <w:pPr>
              <w:jc w:val="center"/>
            </w:pPr>
            <w:r>
              <w:t>6</w:t>
            </w:r>
          </w:p>
        </w:tc>
        <w:tc>
          <w:tcPr>
            <w:tcW w:w="559" w:type="pct"/>
          </w:tcPr>
          <w:p w:rsidR="000D4DDF" w:rsidRPr="009264AA" w:rsidRDefault="00614E4C" w:rsidP="00614E4C">
            <w:pPr>
              <w:jc w:val="center"/>
            </w:pPr>
            <w:r>
              <w:t>6</w:t>
            </w:r>
          </w:p>
        </w:tc>
        <w:tc>
          <w:tcPr>
            <w:tcW w:w="612" w:type="pct"/>
          </w:tcPr>
          <w:p w:rsidR="000D4DDF" w:rsidRPr="009264AA" w:rsidRDefault="00614E4C" w:rsidP="00614E4C">
            <w:pPr>
              <w:jc w:val="center"/>
            </w:pPr>
            <w:r>
              <w:t>6</w:t>
            </w:r>
          </w:p>
        </w:tc>
      </w:tr>
    </w:tbl>
    <w:p w:rsidR="007F025B" w:rsidRPr="007F025B" w:rsidRDefault="007F025B" w:rsidP="007F025B">
      <w:pPr>
        <w:spacing w:after="120"/>
        <w:jc w:val="both"/>
        <w:rPr>
          <w:sz w:val="28"/>
          <w:szCs w:val="28"/>
        </w:rPr>
      </w:pPr>
    </w:p>
    <w:p w:rsidR="00F07090" w:rsidRDefault="00F07090" w:rsidP="00AF2BAB">
      <w:pPr>
        <w:jc w:val="center"/>
        <w:rPr>
          <w:b/>
          <w:sz w:val="28"/>
          <w:szCs w:val="28"/>
        </w:rPr>
      </w:pPr>
      <w:r w:rsidRPr="00AF2BAB">
        <w:rPr>
          <w:b/>
          <w:sz w:val="28"/>
          <w:szCs w:val="28"/>
        </w:rPr>
        <w:t>4.</w:t>
      </w:r>
      <w:r w:rsidRPr="00AF2BAB">
        <w:rPr>
          <w:sz w:val="28"/>
          <w:szCs w:val="28"/>
        </w:rPr>
        <w:t xml:space="preserve"> </w:t>
      </w:r>
      <w:r w:rsidR="00AF2BAB" w:rsidRPr="00AF2BAB">
        <w:rPr>
          <w:b/>
          <w:sz w:val="28"/>
          <w:szCs w:val="28"/>
        </w:rPr>
        <w:t>Механизм реализации программы, включающий в себя механизм управления программой</w:t>
      </w:r>
      <w:r w:rsidRPr="00AF2BAB">
        <w:rPr>
          <w:b/>
          <w:sz w:val="28"/>
          <w:szCs w:val="28"/>
        </w:rPr>
        <w:t xml:space="preserve"> </w:t>
      </w:r>
      <w:r w:rsidR="00AF2BAB" w:rsidRPr="00AF2BAB">
        <w:rPr>
          <w:b/>
          <w:sz w:val="28"/>
          <w:szCs w:val="28"/>
        </w:rPr>
        <w:t>и взаимодействия участников программы</w:t>
      </w:r>
    </w:p>
    <w:p w:rsidR="00AF2BAB" w:rsidRPr="00AF2BAB" w:rsidRDefault="00AF2BAB" w:rsidP="00AF2BAB">
      <w:pPr>
        <w:jc w:val="center"/>
        <w:rPr>
          <w:sz w:val="28"/>
          <w:szCs w:val="28"/>
        </w:rPr>
      </w:pPr>
    </w:p>
    <w:p w:rsidR="00F07090" w:rsidRPr="00CC1B04" w:rsidRDefault="00F0709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 w:rsidR="000D4DDF" w:rsidRPr="000D4DDF">
        <w:rPr>
          <w:sz w:val="28"/>
          <w:szCs w:val="28"/>
        </w:rPr>
        <w:t>Паустовское</w:t>
      </w:r>
    </w:p>
    <w:p w:rsidR="00F07090" w:rsidRPr="00CC1B04" w:rsidRDefault="00F0709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Исполнителем Программы является администрация муниципального образования </w:t>
      </w:r>
      <w:r w:rsidR="000D4DDF" w:rsidRPr="000D4DDF">
        <w:rPr>
          <w:sz w:val="28"/>
          <w:szCs w:val="28"/>
        </w:rPr>
        <w:t>Паустовское</w:t>
      </w:r>
      <w:r w:rsidRPr="00CC1B04">
        <w:rPr>
          <w:sz w:val="28"/>
          <w:szCs w:val="28"/>
        </w:rPr>
        <w:t>.</w:t>
      </w:r>
    </w:p>
    <w:p w:rsidR="00F07090" w:rsidRDefault="00F0709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AF2BAB" w:rsidRPr="00CC1B04" w:rsidRDefault="00AF2BAB" w:rsidP="00AF2BAB">
      <w:pPr>
        <w:ind w:firstLine="708"/>
        <w:jc w:val="both"/>
        <w:rPr>
          <w:sz w:val="28"/>
          <w:szCs w:val="28"/>
        </w:rPr>
      </w:pPr>
    </w:p>
    <w:p w:rsidR="008B6C50" w:rsidRPr="00AF2BAB" w:rsidRDefault="00AF2BAB" w:rsidP="00AF2BAB">
      <w:pPr>
        <w:pStyle w:val="a4"/>
        <w:numPr>
          <w:ilvl w:val="0"/>
          <w:numId w:val="3"/>
        </w:numPr>
        <w:contextualSpacing w:val="0"/>
        <w:jc w:val="center"/>
        <w:rPr>
          <w:b/>
          <w:sz w:val="32"/>
          <w:szCs w:val="28"/>
        </w:rPr>
      </w:pPr>
      <w:r w:rsidRPr="00AF2BAB">
        <w:rPr>
          <w:b/>
          <w:sz w:val="28"/>
          <w:szCs w:val="28"/>
        </w:rPr>
        <w:t>Обоснование. Ресурсное обеспечение программы</w:t>
      </w:r>
    </w:p>
    <w:p w:rsidR="00AF2BAB" w:rsidRPr="00AF2BAB" w:rsidRDefault="00AF2BAB" w:rsidP="00AF2BAB">
      <w:pPr>
        <w:pStyle w:val="a4"/>
        <w:ind w:left="1020"/>
        <w:contextualSpacing w:val="0"/>
        <w:rPr>
          <w:b/>
          <w:sz w:val="32"/>
          <w:szCs w:val="28"/>
        </w:rPr>
      </w:pPr>
    </w:p>
    <w:p w:rsidR="0020457D" w:rsidRDefault="008B6C5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20457D">
        <w:rPr>
          <w:sz w:val="28"/>
          <w:szCs w:val="28"/>
        </w:rPr>
        <w:t>126,0</w:t>
      </w:r>
      <w:r w:rsidRPr="00CC1B04">
        <w:rPr>
          <w:sz w:val="28"/>
          <w:szCs w:val="28"/>
        </w:rPr>
        <w:t xml:space="preserve"> тыс. р</w:t>
      </w:r>
      <w:r w:rsidR="0020457D">
        <w:rPr>
          <w:sz w:val="28"/>
          <w:szCs w:val="28"/>
        </w:rPr>
        <w:t>уб., в том числе по годам:</w:t>
      </w:r>
    </w:p>
    <w:p w:rsidR="008B6C50" w:rsidRPr="00CC1B04" w:rsidRDefault="0020457D" w:rsidP="00AF2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AF2BAB">
        <w:rPr>
          <w:sz w:val="28"/>
          <w:szCs w:val="28"/>
        </w:rPr>
        <w:t>–</w:t>
      </w:r>
      <w:r>
        <w:rPr>
          <w:sz w:val="28"/>
          <w:szCs w:val="28"/>
        </w:rPr>
        <w:t xml:space="preserve"> 46,0</w:t>
      </w:r>
      <w:r w:rsidR="008B6C50" w:rsidRPr="00CC1B04">
        <w:rPr>
          <w:sz w:val="28"/>
          <w:szCs w:val="28"/>
        </w:rPr>
        <w:t xml:space="preserve"> </w:t>
      </w:r>
      <w:r w:rsidR="000D4DDF">
        <w:rPr>
          <w:sz w:val="28"/>
          <w:szCs w:val="28"/>
        </w:rPr>
        <w:t xml:space="preserve">тыс. </w:t>
      </w:r>
      <w:r w:rsidR="008B6C50" w:rsidRPr="00CC1B04">
        <w:rPr>
          <w:sz w:val="28"/>
          <w:szCs w:val="28"/>
        </w:rPr>
        <w:t>руб.</w:t>
      </w:r>
    </w:p>
    <w:p w:rsidR="008B6C50" w:rsidRPr="00CC1B04" w:rsidRDefault="008B6C5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201</w:t>
      </w:r>
      <w:r w:rsidR="000D4DDF">
        <w:rPr>
          <w:sz w:val="28"/>
          <w:szCs w:val="28"/>
        </w:rPr>
        <w:t xml:space="preserve">9 – </w:t>
      </w:r>
      <w:r w:rsidR="0020457D">
        <w:rPr>
          <w:sz w:val="28"/>
          <w:szCs w:val="28"/>
        </w:rPr>
        <w:t>20,0</w:t>
      </w:r>
      <w:r w:rsidRPr="00CC1B04">
        <w:rPr>
          <w:sz w:val="28"/>
          <w:szCs w:val="28"/>
        </w:rPr>
        <w:t xml:space="preserve"> тыс. руб.</w:t>
      </w:r>
    </w:p>
    <w:p w:rsidR="008B6C50" w:rsidRDefault="008B6C5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20</w:t>
      </w:r>
      <w:r w:rsidR="000D4DDF">
        <w:rPr>
          <w:sz w:val="28"/>
          <w:szCs w:val="28"/>
        </w:rPr>
        <w:t>20</w:t>
      </w:r>
      <w:r w:rsidRPr="00CC1B04">
        <w:rPr>
          <w:sz w:val="28"/>
          <w:szCs w:val="28"/>
        </w:rPr>
        <w:t xml:space="preserve"> – </w:t>
      </w:r>
      <w:r w:rsidR="0020457D">
        <w:rPr>
          <w:sz w:val="28"/>
          <w:szCs w:val="28"/>
        </w:rPr>
        <w:t>20,0</w:t>
      </w:r>
      <w:r w:rsidRPr="00CC1B04">
        <w:rPr>
          <w:sz w:val="28"/>
          <w:szCs w:val="28"/>
        </w:rPr>
        <w:t xml:space="preserve"> тыс. руб.</w:t>
      </w:r>
    </w:p>
    <w:p w:rsidR="000D4DDF" w:rsidRDefault="000D4DDF" w:rsidP="00AF2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="0020457D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</w:t>
      </w:r>
    </w:p>
    <w:p w:rsidR="000D4DDF" w:rsidRPr="00CC1B04" w:rsidRDefault="000D4DDF" w:rsidP="00AF2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– </w:t>
      </w:r>
      <w:r w:rsidR="0020457D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</w:t>
      </w:r>
    </w:p>
    <w:p w:rsidR="008B6C50" w:rsidRDefault="008B6C50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r w:rsidR="009E3FF4">
        <w:rPr>
          <w:sz w:val="28"/>
          <w:szCs w:val="28"/>
        </w:rPr>
        <w:t>Паустовское</w:t>
      </w:r>
    </w:p>
    <w:p w:rsidR="00AF2BAB" w:rsidRPr="00CC1B04" w:rsidRDefault="00AF2BAB" w:rsidP="00AF2BAB">
      <w:pPr>
        <w:ind w:firstLine="708"/>
        <w:jc w:val="both"/>
        <w:rPr>
          <w:sz w:val="28"/>
          <w:szCs w:val="28"/>
        </w:rPr>
      </w:pPr>
    </w:p>
    <w:p w:rsidR="001974E5" w:rsidRDefault="00D835EB" w:rsidP="00AF2BAB">
      <w:pPr>
        <w:tabs>
          <w:tab w:val="left" w:pos="2685"/>
        </w:tabs>
        <w:jc w:val="center"/>
        <w:rPr>
          <w:b/>
          <w:sz w:val="28"/>
        </w:rPr>
      </w:pPr>
      <w:r w:rsidRPr="00AF2BAB">
        <w:rPr>
          <w:b/>
          <w:sz w:val="28"/>
        </w:rPr>
        <w:t>6</w:t>
      </w:r>
      <w:r w:rsidR="001974E5" w:rsidRPr="00AF2BAB">
        <w:rPr>
          <w:b/>
          <w:sz w:val="28"/>
        </w:rPr>
        <w:t xml:space="preserve">. </w:t>
      </w:r>
      <w:r w:rsidR="00AF2BAB" w:rsidRPr="00AF2BAB">
        <w:rPr>
          <w:b/>
          <w:sz w:val="28"/>
        </w:rPr>
        <w:t>Оценка эффективности</w:t>
      </w:r>
      <w:r w:rsidR="001974E5" w:rsidRPr="00AF2BAB">
        <w:rPr>
          <w:b/>
          <w:sz w:val="28"/>
        </w:rPr>
        <w:t xml:space="preserve"> </w:t>
      </w:r>
      <w:r w:rsidR="00AF2BAB" w:rsidRPr="00AF2BAB">
        <w:rPr>
          <w:b/>
          <w:sz w:val="28"/>
        </w:rPr>
        <w:t xml:space="preserve">социально-экономических последствий от реализации программы </w:t>
      </w:r>
    </w:p>
    <w:p w:rsidR="00AF2BAB" w:rsidRPr="00AF2BAB" w:rsidRDefault="00AF2BAB" w:rsidP="00AF2BAB">
      <w:pPr>
        <w:tabs>
          <w:tab w:val="left" w:pos="2685"/>
        </w:tabs>
        <w:jc w:val="center"/>
        <w:rPr>
          <w:sz w:val="32"/>
          <w:szCs w:val="28"/>
        </w:rPr>
      </w:pPr>
    </w:p>
    <w:p w:rsidR="001974E5" w:rsidRPr="00CC1B04" w:rsidRDefault="00BE17A3" w:rsidP="00AF2BAB">
      <w:pPr>
        <w:ind w:firstLine="708"/>
        <w:jc w:val="both"/>
        <w:rPr>
          <w:sz w:val="28"/>
          <w:szCs w:val="28"/>
        </w:rPr>
      </w:pPr>
      <w:r w:rsidRPr="00BE17A3">
        <w:rPr>
          <w:sz w:val="28"/>
        </w:rPr>
        <w:t xml:space="preserve"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</w:t>
      </w:r>
      <w:r w:rsidRPr="00CC1B04">
        <w:rPr>
          <w:sz w:val="28"/>
          <w:szCs w:val="28"/>
        </w:rPr>
        <w:t xml:space="preserve">муниципального образования </w:t>
      </w:r>
      <w:r w:rsidR="009E3FF4" w:rsidRPr="009E3FF4">
        <w:rPr>
          <w:sz w:val="28"/>
          <w:szCs w:val="28"/>
        </w:rPr>
        <w:t>Паустовское</w:t>
      </w:r>
      <w:r w:rsidRPr="00BE17A3">
        <w:rPr>
          <w:sz w:val="28"/>
        </w:rPr>
        <w:t xml:space="preserve">, актуализацию базы данных об объектах муниципальной собственности </w:t>
      </w:r>
      <w:r w:rsidRPr="00CC1B04">
        <w:rPr>
          <w:sz w:val="28"/>
          <w:szCs w:val="28"/>
        </w:rPr>
        <w:t xml:space="preserve">муниципального образования </w:t>
      </w:r>
      <w:r w:rsidR="009E3FF4" w:rsidRPr="009E3FF4">
        <w:rPr>
          <w:sz w:val="28"/>
          <w:szCs w:val="28"/>
        </w:rPr>
        <w:t>Паустовское</w:t>
      </w:r>
      <w:r w:rsidRPr="00BE17A3">
        <w:rPr>
          <w:sz w:val="28"/>
        </w:rPr>
        <w:t xml:space="preserve">, усовершенствование системы управления и распоряжение имуществом, находящимся в собственности </w:t>
      </w:r>
      <w:r w:rsidRPr="00CC1B04">
        <w:rPr>
          <w:sz w:val="28"/>
          <w:szCs w:val="28"/>
        </w:rPr>
        <w:t xml:space="preserve">муниципального образования </w:t>
      </w:r>
      <w:r w:rsidR="009E3FF4" w:rsidRPr="009E3FF4">
        <w:rPr>
          <w:sz w:val="28"/>
          <w:szCs w:val="28"/>
        </w:rPr>
        <w:t>Паустовское</w:t>
      </w:r>
      <w:r>
        <w:t>.</w:t>
      </w:r>
    </w:p>
    <w:p w:rsidR="007F025B" w:rsidRDefault="001974E5" w:rsidP="00AF2BAB">
      <w:pPr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При выполнении намеченных в программе мероприятий </w:t>
      </w:r>
      <w:r w:rsidR="007F025B">
        <w:rPr>
          <w:sz w:val="28"/>
          <w:szCs w:val="28"/>
        </w:rPr>
        <w:t xml:space="preserve">будет осуществлена </w:t>
      </w:r>
      <w:r w:rsidR="007F025B" w:rsidRPr="007F025B">
        <w:rPr>
          <w:sz w:val="28"/>
          <w:szCs w:val="28"/>
        </w:rPr>
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</w:r>
    </w:p>
    <w:p w:rsidR="00BD5CDF" w:rsidRPr="00A80164" w:rsidRDefault="00BD5CDF" w:rsidP="00AF2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BD5CDF" w:rsidRPr="004D1C9C" w:rsidRDefault="00BD5CDF" w:rsidP="00AF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proofErr w:type="gramStart"/>
      <w:r w:rsidRPr="004D1C9C">
        <w:rPr>
          <w:sz w:val="28"/>
          <w:szCs w:val="28"/>
          <w:vertAlign w:val="subscript"/>
        </w:rPr>
        <w:t>1</w:t>
      </w:r>
      <w:proofErr w:type="gramEnd"/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BD5CDF" w:rsidRPr="004D1C9C" w:rsidRDefault="00BD5CDF" w:rsidP="00AF2B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proofErr w:type="gramStart"/>
      <w:r w:rsidRPr="004D1C9C">
        <w:rPr>
          <w:sz w:val="28"/>
          <w:szCs w:val="28"/>
          <w:vertAlign w:val="subscript"/>
        </w:rPr>
        <w:t>1</w:t>
      </w:r>
      <w:proofErr w:type="gramEnd"/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BD5CDF" w:rsidRPr="004D1C9C" w:rsidRDefault="00BD5CDF" w:rsidP="00AF2BAB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</w:t>
      </w:r>
      <w:proofErr w:type="gramStart"/>
      <w:r w:rsidRPr="004D1C9C">
        <w:rPr>
          <w:sz w:val="28"/>
          <w:szCs w:val="28"/>
        </w:rPr>
        <w:t xml:space="preserve"> К</w:t>
      </w:r>
      <w:proofErr w:type="gramEnd"/>
      <w:r w:rsidRPr="004D1C9C">
        <w:rPr>
          <w:sz w:val="28"/>
          <w:szCs w:val="28"/>
        </w:rPr>
        <w:t>:</w:t>
      </w:r>
    </w:p>
    <w:p w:rsidR="00BD5CDF" w:rsidRPr="004D1C9C" w:rsidRDefault="00BD5CDF" w:rsidP="00AF2BA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BD5CDF" w:rsidRPr="004D1C9C" w:rsidRDefault="00BD5CDF" w:rsidP="00AF2BA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AF2BAB" w:rsidRDefault="00BD5CDF" w:rsidP="00AF2BA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lastRenderedPageBreak/>
        <w:t>при снижении целевого индикатора - минус 1 балл за каждую единицу снижения,</w:t>
      </w:r>
      <w:r w:rsidR="00AF2BAB">
        <w:rPr>
          <w:sz w:val="28"/>
          <w:szCs w:val="28"/>
        </w:rPr>
        <w:t xml:space="preserve"> </w:t>
      </w:r>
      <w:r w:rsidRPr="00AF2BAB">
        <w:rPr>
          <w:sz w:val="28"/>
          <w:szCs w:val="28"/>
        </w:rPr>
        <w:t>согласно форме</w:t>
      </w:r>
      <w:r w:rsidR="00AF2BAB">
        <w:rPr>
          <w:sz w:val="28"/>
          <w:szCs w:val="28"/>
        </w:rPr>
        <w:t>:</w:t>
      </w:r>
    </w:p>
    <w:p w:rsidR="00AF2BAB" w:rsidRPr="00AF2BAB" w:rsidRDefault="00AF2BAB" w:rsidP="00AF2BA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398"/>
        <w:gridCol w:w="1701"/>
        <w:gridCol w:w="1276"/>
        <w:gridCol w:w="992"/>
        <w:gridCol w:w="992"/>
      </w:tblGrid>
      <w:tr w:rsidR="00BD5CDF" w:rsidRPr="004D1C9C" w:rsidTr="00AF2BAB">
        <w:trPr>
          <w:trHeight w:val="617"/>
        </w:trPr>
        <w:tc>
          <w:tcPr>
            <w:tcW w:w="3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BD5CDF" w:rsidRPr="004D1C9C" w:rsidTr="00AF2BAB">
        <w:trPr>
          <w:cantSplit/>
          <w:trHeight w:val="840"/>
        </w:trPr>
        <w:tc>
          <w:tcPr>
            <w:tcW w:w="3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D5CDF" w:rsidRPr="004D1C9C" w:rsidTr="00AF2BAB">
        <w:trPr>
          <w:trHeight w:val="595"/>
        </w:trPr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BD5CDF" w:rsidRDefault="00BD5CDF" w:rsidP="00C13F66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BD5CDF">
              <w:rPr>
                <w:rFonts w:ascii="Times New Roman" w:hAnsi="Times New Roman" w:cs="Times New Roman"/>
                <w:szCs w:val="28"/>
              </w:rPr>
              <w:t>Постановка на учет бесхозяйного, выморочного имущества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CDF" w:rsidRPr="004D1C9C" w:rsidTr="00AF2BAB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2BAB" w:rsidRDefault="00AF2BAB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F025B" w:rsidRPr="00CC1B04" w:rsidRDefault="007F025B" w:rsidP="00682CBC">
      <w:pPr>
        <w:spacing w:after="120"/>
        <w:ind w:firstLine="708"/>
        <w:jc w:val="both"/>
        <w:rPr>
          <w:sz w:val="28"/>
          <w:szCs w:val="28"/>
        </w:rPr>
      </w:pPr>
    </w:p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(ЭФ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плановая (фактическая) отдача бюджетных средств по i-</w:t>
      </w:r>
      <w:proofErr w:type="spellStart"/>
      <w:r w:rsidRPr="00CC1B04">
        <w:rPr>
          <w:sz w:val="28"/>
          <w:szCs w:val="28"/>
        </w:rPr>
        <w:t>му</w:t>
      </w:r>
      <w:proofErr w:type="spellEnd"/>
      <w:r w:rsidRPr="00CC1B04">
        <w:rPr>
          <w:sz w:val="28"/>
          <w:szCs w:val="28"/>
        </w:rPr>
        <w:t xml:space="preserve">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(БРФ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(ЦИФ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плановое (фактическое) значение целевого индикатора по i-</w:t>
      </w:r>
      <w:proofErr w:type="spellStart"/>
      <w:r w:rsidRPr="00CC1B04">
        <w:rPr>
          <w:sz w:val="28"/>
          <w:szCs w:val="28"/>
        </w:rPr>
        <w:t>му</w:t>
      </w:r>
      <w:proofErr w:type="spellEnd"/>
      <w:r w:rsidRPr="00CC1B04">
        <w:rPr>
          <w:sz w:val="28"/>
          <w:szCs w:val="28"/>
        </w:rPr>
        <w:t xml:space="preserve">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</w:rPr>
        <w:t>  не должно превышать значения показателя ЭП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.</w:t>
      </w: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C6129B">
          <w:headerReference w:type="default" r:id="rId9"/>
          <w:headerReference w:type="first" r:id="rId10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1974E5" w:rsidRPr="00AF2BAB" w:rsidRDefault="00AF2BAB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№ </w:t>
            </w:r>
            <w:proofErr w:type="gramStart"/>
            <w:r w:rsidRPr="0077022B">
              <w:rPr>
                <w:sz w:val="20"/>
                <w:szCs w:val="20"/>
              </w:rPr>
              <w:t>п</w:t>
            </w:r>
            <w:proofErr w:type="gramEnd"/>
            <w:r w:rsidRPr="0077022B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AF2B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E3FF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993328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614E4C" w:rsidP="00767F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57D">
              <w:rPr>
                <w:sz w:val="20"/>
                <w:szCs w:val="20"/>
              </w:rPr>
              <w:t>26,0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20457D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9E3FF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9E3FF4" w:rsidRPr="009E3FF4">
              <w:rPr>
                <w:sz w:val="20"/>
                <w:szCs w:val="20"/>
              </w:rPr>
              <w:t>Паустовское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земельных участков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Default="009E3FF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E3FF4" w:rsidRDefault="009E3FF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E3FF4" w:rsidRPr="0077022B" w:rsidRDefault="009E3FF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93328" w:rsidRPr="0077022B" w:rsidRDefault="009E3FF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9E3FF4">
              <w:rPr>
                <w:sz w:val="20"/>
                <w:szCs w:val="20"/>
              </w:rPr>
              <w:t>22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77556A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993328" w:rsidRPr="0077022B" w:rsidRDefault="00614E4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993328" w:rsidRDefault="00614E4C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33FBE" w:rsidRDefault="00614E4C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33FBE" w:rsidRPr="0077022B" w:rsidRDefault="00614E4C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B33FBE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33FBE" w:rsidRPr="0077022B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B33FBE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33FBE" w:rsidRPr="0077022B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B33FBE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33FBE" w:rsidRPr="0077022B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77556A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993328" w:rsidRPr="0077022B" w:rsidRDefault="0020457D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4E4C">
              <w:rPr>
                <w:sz w:val="20"/>
                <w:szCs w:val="20"/>
              </w:rPr>
              <w:t>,0</w:t>
            </w:r>
          </w:p>
          <w:p w:rsidR="00993328" w:rsidRDefault="0020457D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4E4C">
              <w:rPr>
                <w:sz w:val="20"/>
                <w:szCs w:val="20"/>
              </w:rPr>
              <w:t>,0</w:t>
            </w:r>
          </w:p>
          <w:p w:rsidR="00B33FBE" w:rsidRDefault="0020457D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4E4C">
              <w:rPr>
                <w:sz w:val="20"/>
                <w:szCs w:val="20"/>
              </w:rPr>
              <w:t>,0</w:t>
            </w:r>
          </w:p>
          <w:p w:rsidR="00B33FBE" w:rsidRPr="0077022B" w:rsidRDefault="0020457D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4E4C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B33FBE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33FBE" w:rsidRPr="0077022B" w:rsidRDefault="00B33FBE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47E5A" w:rsidRPr="00CC1B04" w:rsidRDefault="00B47E5A" w:rsidP="001974E5"/>
    <w:sectPr w:rsidR="00B47E5A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13" w:rsidRDefault="00C93B13" w:rsidP="00590CCC">
      <w:r>
        <w:separator/>
      </w:r>
    </w:p>
  </w:endnote>
  <w:endnote w:type="continuationSeparator" w:id="0">
    <w:p w:rsidR="00C93B13" w:rsidRDefault="00C93B13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13" w:rsidRDefault="00C93B13" w:rsidP="00590CCC">
      <w:r>
        <w:separator/>
      </w:r>
    </w:p>
  </w:footnote>
  <w:footnote w:type="continuationSeparator" w:id="0">
    <w:p w:rsidR="00C93B13" w:rsidRDefault="00C93B13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F" w:rsidRDefault="000579CF" w:rsidP="000579CF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F" w:rsidRDefault="000579CF" w:rsidP="000579C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5153D5"/>
    <w:multiLevelType w:val="hybridMultilevel"/>
    <w:tmpl w:val="9488ACA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7F35"/>
    <w:rsid w:val="00047529"/>
    <w:rsid w:val="000579CF"/>
    <w:rsid w:val="000615C8"/>
    <w:rsid w:val="000D4DDF"/>
    <w:rsid w:val="000F7B41"/>
    <w:rsid w:val="001122EE"/>
    <w:rsid w:val="001974E5"/>
    <w:rsid w:val="001E27C5"/>
    <w:rsid w:val="001F5E70"/>
    <w:rsid w:val="0020457D"/>
    <w:rsid w:val="00215846"/>
    <w:rsid w:val="002665DE"/>
    <w:rsid w:val="002713DC"/>
    <w:rsid w:val="0028468B"/>
    <w:rsid w:val="002A36F1"/>
    <w:rsid w:val="002E4E7F"/>
    <w:rsid w:val="00310C00"/>
    <w:rsid w:val="00312F7F"/>
    <w:rsid w:val="003252D7"/>
    <w:rsid w:val="0033129E"/>
    <w:rsid w:val="003855D5"/>
    <w:rsid w:val="003863E0"/>
    <w:rsid w:val="003B3044"/>
    <w:rsid w:val="003B583D"/>
    <w:rsid w:val="003C6B0E"/>
    <w:rsid w:val="003D3A14"/>
    <w:rsid w:val="003E0561"/>
    <w:rsid w:val="00483067"/>
    <w:rsid w:val="004D6A3E"/>
    <w:rsid w:val="005869DF"/>
    <w:rsid w:val="00590CCC"/>
    <w:rsid w:val="005B1AA2"/>
    <w:rsid w:val="005F401F"/>
    <w:rsid w:val="00614E4C"/>
    <w:rsid w:val="00634214"/>
    <w:rsid w:val="00680F62"/>
    <w:rsid w:val="00682CBC"/>
    <w:rsid w:val="00691630"/>
    <w:rsid w:val="006A6F25"/>
    <w:rsid w:val="0071378D"/>
    <w:rsid w:val="007330B1"/>
    <w:rsid w:val="00767F26"/>
    <w:rsid w:val="0077022B"/>
    <w:rsid w:val="0077556A"/>
    <w:rsid w:val="00791F7F"/>
    <w:rsid w:val="007B5F21"/>
    <w:rsid w:val="007F025B"/>
    <w:rsid w:val="007F3683"/>
    <w:rsid w:val="008062EF"/>
    <w:rsid w:val="00807851"/>
    <w:rsid w:val="0083207B"/>
    <w:rsid w:val="008B6C50"/>
    <w:rsid w:val="008E52E6"/>
    <w:rsid w:val="00900D36"/>
    <w:rsid w:val="00974593"/>
    <w:rsid w:val="00993328"/>
    <w:rsid w:val="009E3FF4"/>
    <w:rsid w:val="00A34BD9"/>
    <w:rsid w:val="00A46F55"/>
    <w:rsid w:val="00A5383A"/>
    <w:rsid w:val="00A66EB6"/>
    <w:rsid w:val="00A83606"/>
    <w:rsid w:val="00AA66B6"/>
    <w:rsid w:val="00AF2BAB"/>
    <w:rsid w:val="00B15CC5"/>
    <w:rsid w:val="00B33FBE"/>
    <w:rsid w:val="00B416F2"/>
    <w:rsid w:val="00B47E5A"/>
    <w:rsid w:val="00B5546D"/>
    <w:rsid w:val="00BC5067"/>
    <w:rsid w:val="00BC642C"/>
    <w:rsid w:val="00BD5CDF"/>
    <w:rsid w:val="00BE17A3"/>
    <w:rsid w:val="00C13F66"/>
    <w:rsid w:val="00C6129B"/>
    <w:rsid w:val="00C64457"/>
    <w:rsid w:val="00C93B13"/>
    <w:rsid w:val="00CC1B04"/>
    <w:rsid w:val="00D418E1"/>
    <w:rsid w:val="00D835EB"/>
    <w:rsid w:val="00D86764"/>
    <w:rsid w:val="00DF0B35"/>
    <w:rsid w:val="00DF5EE6"/>
    <w:rsid w:val="00E15F2B"/>
    <w:rsid w:val="00E214E7"/>
    <w:rsid w:val="00E61A1E"/>
    <w:rsid w:val="00E63182"/>
    <w:rsid w:val="00F07090"/>
    <w:rsid w:val="00F1026D"/>
    <w:rsid w:val="00F152AC"/>
    <w:rsid w:val="00F5027C"/>
    <w:rsid w:val="00F71887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styleId="aa">
    <w:name w:val="Body Text"/>
    <w:basedOn w:val="a"/>
    <w:link w:val="ab"/>
    <w:rsid w:val="003C6B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b">
    <w:name w:val="Основной текст Знак"/>
    <w:basedOn w:val="a0"/>
    <w:link w:val="aa"/>
    <w:rsid w:val="003C6B0E"/>
    <w:rPr>
      <w:color w:val="000000"/>
      <w:spacing w:val="-7"/>
      <w:sz w:val="28"/>
      <w:szCs w:val="33"/>
      <w:shd w:val="clear" w:color="auto" w:fill="FFFFFF"/>
      <w:lang w:val="en-US"/>
    </w:rPr>
  </w:style>
  <w:style w:type="paragraph" w:customStyle="1" w:styleId="aj">
    <w:name w:val="_aj"/>
    <w:basedOn w:val="a"/>
    <w:rsid w:val="00C13F6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017F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B7AA-C4F0-4CA1-8D42-FCFC8214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11</cp:revision>
  <cp:lastPrinted>2017-10-20T06:58:00Z</cp:lastPrinted>
  <dcterms:created xsi:type="dcterms:W3CDTF">2017-10-13T08:13:00Z</dcterms:created>
  <dcterms:modified xsi:type="dcterms:W3CDTF">2017-10-23T09:01:00Z</dcterms:modified>
</cp:coreProperties>
</file>