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59361B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59361B" w:rsidRPr="004F67D1" w:rsidRDefault="0059361B" w:rsidP="004F67D1">
            <w:pPr>
              <w:pStyle w:val="BodyTextFirstInden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59361B" w:rsidRDefault="0059361B" w:rsidP="0002251B">
            <w:pPr>
              <w:pStyle w:val="BodyTextFirstIndent"/>
              <w:rPr>
                <w:rFonts w:ascii="Arial" w:hAnsi="Arial" w:cs="Arial"/>
                <w:b/>
                <w:color w:val="000000"/>
                <w:spacing w:val="-1"/>
              </w:rPr>
            </w:pPr>
            <w:r>
              <w:rPr>
                <w:noProof/>
              </w:rPr>
              <w:pict>
                <v:shape id="Рисунок 3" o:spid="_x0000_s1027" type="#_x0000_t75" style="position:absolute;left:0;text-align:left;margin-left:292.4pt;margin-top:-22.45pt;width:138.75pt;height:46.15pt;z-index:251659264;visibility:visible;mso-position-horizontal-relative:text;mso-position-vertical-relative:text">
                  <v:imagedata r:id="rId8" o:title=""/>
                </v:shape>
              </w:pict>
            </w: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>ТЕРРИТОРИАЛЬНЫЙ ОРГАН ФЕДЕРАЛЬНОЙ СЛУЖБЫ</w:t>
            </w:r>
          </w:p>
          <w:p w:rsidR="0059361B" w:rsidRDefault="0059361B" w:rsidP="0002251B">
            <w:pPr>
              <w:pStyle w:val="BodyTextFirstIndent"/>
              <w:rPr>
                <w:rFonts w:ascii="Arial" w:hAnsi="Arial" w:cs="Arial"/>
                <w:b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</w:t>
            </w:r>
          </w:p>
          <w:p w:rsidR="0059361B" w:rsidRPr="004F67D1" w:rsidRDefault="0059361B" w:rsidP="0002251B">
            <w:pPr>
              <w:pStyle w:val="BodyTextFirstIndent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</w:rPr>
              <w:t xml:space="preserve">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59361B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59361B" w:rsidRPr="001A5451" w:rsidRDefault="0059361B" w:rsidP="004F67D1">
            <w:pPr>
              <w:pStyle w:val="BodyTextFirstInden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29 июля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 2015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59361B" w:rsidRPr="001A5451" w:rsidRDefault="0059361B" w:rsidP="004F67D1">
            <w:pPr>
              <w:pStyle w:val="BodyTextFirstInden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Пресс-релиз</w:t>
            </w:r>
          </w:p>
        </w:tc>
      </w:tr>
    </w:tbl>
    <w:p w:rsidR="0059361B" w:rsidRDefault="0059361B" w:rsidP="00413B1C">
      <w:pPr>
        <w:pStyle w:val="BodyTextFirstInden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Возьмем демографию  на карандаш!</w:t>
      </w:r>
    </w:p>
    <w:p w:rsidR="0059361B" w:rsidRDefault="0059361B" w:rsidP="008B0B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октябре</w:t>
      </w:r>
      <w:r w:rsidRPr="0048280F">
        <w:rPr>
          <w:sz w:val="28"/>
          <w:szCs w:val="28"/>
        </w:rPr>
        <w:t xml:space="preserve"> 2015 года </w:t>
      </w:r>
      <w:r>
        <w:rPr>
          <w:sz w:val="28"/>
          <w:szCs w:val="28"/>
        </w:rPr>
        <w:t>во всех регионах  России будет проведена м</w:t>
      </w:r>
      <w:r w:rsidRPr="0048280F">
        <w:rPr>
          <w:sz w:val="28"/>
          <w:szCs w:val="28"/>
        </w:rPr>
        <w:t>икроперепись населения</w:t>
      </w:r>
      <w:r>
        <w:rPr>
          <w:sz w:val="28"/>
          <w:szCs w:val="28"/>
        </w:rPr>
        <w:t>. Вне сомнений, при таких масштабных кампаниях самым важным источником информации  для  населения служат  СМИ.</w:t>
      </w:r>
    </w:p>
    <w:p w:rsidR="0059361B" w:rsidRDefault="0059361B" w:rsidP="008B0B4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Особый интерес  заслуженно вызывают глубокие и содержательные материалы,  в которых автор оперирует цифрами, историческими фактами,   делится личным восприятием, приводит мнения экспертов, самих жителей.  И тема  демографии -  не исключение!</w:t>
      </w:r>
    </w:p>
    <w:p w:rsidR="0059361B" w:rsidRPr="00CB3351" w:rsidRDefault="0059361B" w:rsidP="00544102">
      <w:pPr>
        <w:shd w:val="clear" w:color="auto" w:fill="FFFFFF"/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Именно таких  неравнодушных журналистов, умеющих привлечь внимание  к  этой «бесконечной» и проблемной  теме, и приглашает Росстат принять участие  в </w:t>
      </w:r>
      <w:r>
        <w:rPr>
          <w:bCs/>
          <w:iCs/>
          <w:sz w:val="28"/>
          <w:szCs w:val="28"/>
        </w:rPr>
        <w:t>Конкурсе</w:t>
      </w:r>
      <w:r w:rsidRPr="00CB3351">
        <w:rPr>
          <w:bCs/>
          <w:iCs/>
          <w:sz w:val="28"/>
          <w:szCs w:val="28"/>
        </w:rPr>
        <w:t xml:space="preserve"> </w:t>
      </w:r>
      <w:r w:rsidRPr="00CB3351">
        <w:rPr>
          <w:sz w:val="28"/>
          <w:szCs w:val="28"/>
        </w:rPr>
        <w:t>на лучшее освещение подготовки и проведения федерального статистического наблюдения «Социально-демографическое обследование (микроперепись населения) 2015 года» и другой социально-демографической статистической информации.</w:t>
      </w:r>
    </w:p>
    <w:p w:rsidR="0059361B" w:rsidRPr="00CB3351" w:rsidRDefault="0059361B" w:rsidP="001A5940">
      <w:pPr>
        <w:spacing w:before="120" w:line="264" w:lineRule="auto"/>
        <w:ind w:firstLine="567"/>
        <w:jc w:val="both"/>
        <w:rPr>
          <w:noProof/>
          <w:sz w:val="28"/>
          <w:szCs w:val="28"/>
        </w:rPr>
      </w:pPr>
      <w:r w:rsidRPr="00CB3351">
        <w:rPr>
          <w:sz w:val="28"/>
          <w:szCs w:val="28"/>
        </w:rPr>
        <w:t>К участию в конкурсе приглашаются журналисты</w:t>
      </w:r>
      <w:r w:rsidRPr="00C2105D">
        <w:rPr>
          <w:noProof/>
          <w:sz w:val="28"/>
          <w:szCs w:val="28"/>
        </w:rPr>
        <w:t xml:space="preserve"> </w:t>
      </w:r>
      <w:r w:rsidRPr="00544102">
        <w:rPr>
          <w:noProof/>
          <w:sz w:val="28"/>
          <w:szCs w:val="28"/>
        </w:rPr>
        <w:t>региональных</w:t>
      </w:r>
      <w:r>
        <w:rPr>
          <w:noProof/>
          <w:sz w:val="28"/>
          <w:szCs w:val="28"/>
        </w:rPr>
        <w:t xml:space="preserve"> СМИ (в том числе интернет-СМИ).</w:t>
      </w:r>
      <w:r w:rsidRPr="0054410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Pr="00CB3351">
        <w:rPr>
          <w:sz w:val="28"/>
          <w:szCs w:val="28"/>
        </w:rPr>
        <w:t xml:space="preserve"> </w:t>
      </w:r>
      <w:r w:rsidRPr="00CB3351">
        <w:rPr>
          <w:noProof/>
          <w:sz w:val="28"/>
          <w:szCs w:val="28"/>
        </w:rPr>
        <w:t>Мат</w:t>
      </w:r>
      <w:r>
        <w:rPr>
          <w:noProof/>
          <w:sz w:val="28"/>
          <w:szCs w:val="28"/>
        </w:rPr>
        <w:t>е</w:t>
      </w:r>
      <w:r w:rsidRPr="00CB3351">
        <w:rPr>
          <w:noProof/>
          <w:sz w:val="28"/>
          <w:szCs w:val="28"/>
        </w:rPr>
        <w:t>риалы, представляемые на Конкурс, должны быть опубликованы в период с 1 июня по 5 ноября 2015г. и поступить Организатору Конкурса не позднее 10 ноября 2015г.</w:t>
      </w:r>
    </w:p>
    <w:p w:rsidR="0059361B" w:rsidRDefault="0059361B" w:rsidP="00544102">
      <w:pPr>
        <w:spacing w:before="180"/>
        <w:ind w:firstLine="567"/>
        <w:jc w:val="both"/>
        <w:rPr>
          <w:sz w:val="28"/>
          <w:szCs w:val="28"/>
        </w:rPr>
      </w:pPr>
      <w:r w:rsidRPr="00CB3351">
        <w:rPr>
          <w:sz w:val="28"/>
          <w:szCs w:val="28"/>
        </w:rPr>
        <w:t>В каждом</w:t>
      </w:r>
      <w:r>
        <w:rPr>
          <w:sz w:val="28"/>
          <w:szCs w:val="28"/>
        </w:rPr>
        <w:t xml:space="preserve"> из 9  федеральных округов</w:t>
      </w:r>
      <w:r w:rsidRPr="00CB3351">
        <w:rPr>
          <w:sz w:val="28"/>
          <w:szCs w:val="28"/>
        </w:rPr>
        <w:t xml:space="preserve"> будут определены два победителя, которым будут выплачены денежные премии: 1 премия – 50 тыс. рублей, 2 премия – 30 тыс. рублей.</w:t>
      </w:r>
    </w:p>
    <w:p w:rsidR="0059361B" w:rsidRDefault="0059361B" w:rsidP="00544102">
      <w:pPr>
        <w:spacing w:before="1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1C10">
        <w:rPr>
          <w:sz w:val="28"/>
          <w:szCs w:val="28"/>
        </w:rPr>
        <w:t>Подробные условия конкурса изложены в Положении о конкурсе</w:t>
      </w:r>
      <w:r>
        <w:rPr>
          <w:sz w:val="28"/>
          <w:szCs w:val="28"/>
        </w:rPr>
        <w:t xml:space="preserve"> (в Приложении).</w:t>
      </w:r>
    </w:p>
    <w:p w:rsidR="0059361B" w:rsidRDefault="0059361B" w:rsidP="00544102">
      <w:pPr>
        <w:spacing w:before="18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Владимирстат призывает  журналистов региона не оставаться в стороне от интересного события и принять участие в Конкурсе.</w:t>
      </w:r>
      <w:r w:rsidRPr="00C2105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Мы  верим, что  Вашего потенциала вполне достаточно, чтобы взять и эту «высоту»!  </w:t>
      </w:r>
    </w:p>
    <w:p w:rsidR="0059361B" w:rsidRDefault="0059361B" w:rsidP="00544102">
      <w:pPr>
        <w:spacing w:before="180"/>
        <w:ind w:firstLine="567"/>
        <w:jc w:val="both"/>
        <w:rPr>
          <w:noProof/>
          <w:sz w:val="28"/>
          <w:szCs w:val="28"/>
        </w:rPr>
      </w:pPr>
    </w:p>
    <w:p w:rsidR="0059361B" w:rsidRPr="00544102" w:rsidRDefault="0059361B" w:rsidP="00FD6BDC">
      <w:pPr>
        <w:spacing w:before="120" w:line="264" w:lineRule="auto"/>
        <w:ind w:firstLine="567"/>
        <w:jc w:val="both"/>
        <w:rPr>
          <w:sz w:val="28"/>
          <w:szCs w:val="28"/>
        </w:rPr>
      </w:pPr>
      <w:r w:rsidRPr="00544102">
        <w:rPr>
          <w:sz w:val="28"/>
          <w:szCs w:val="28"/>
        </w:rPr>
        <w:t>Приложение:  файл «Положение о конкурсе СМИ.</w:t>
      </w:r>
      <w:r w:rsidRPr="00544102">
        <w:rPr>
          <w:sz w:val="28"/>
          <w:szCs w:val="28"/>
          <w:lang w:val="en-US"/>
        </w:rPr>
        <w:t>pdf</w:t>
      </w:r>
      <w:r w:rsidRPr="00544102">
        <w:rPr>
          <w:sz w:val="28"/>
          <w:szCs w:val="28"/>
        </w:rPr>
        <w:t>» - 82 Кб.</w:t>
      </w:r>
    </w:p>
    <w:p w:rsidR="0059361B" w:rsidRDefault="0059361B" w:rsidP="0088543E">
      <w:pPr>
        <w:shd w:val="clear" w:color="auto" w:fill="FFFFFF"/>
        <w:spacing w:line="350" w:lineRule="exact"/>
        <w:ind w:left="5" w:firstLine="701"/>
        <w:jc w:val="both"/>
        <w:rPr>
          <w:rFonts w:ascii="Calibri" w:hAnsi="Calibri"/>
          <w:color w:val="000000"/>
        </w:rPr>
      </w:pPr>
      <w:r w:rsidRPr="00D66A6B">
        <w:t xml:space="preserve">Об условиях проведения Конкурса, можно  также познакомиться  на сайте Владимирстата в рубрике «Микроперепись населения-2015» </w:t>
      </w:r>
      <w:r>
        <w:t xml:space="preserve"> </w:t>
      </w:r>
      <w:hyperlink r:id="rId9" w:tooltip="http://vladimirstat.gks.ru/wps/wcm/connect/rosstat_ts/vladimirstat/resources/b267e5004947a667bc29bde4e1bdbb25/%D0%9F%D0%BE%D0%BB%D0%BE%D0%B6%D0%B5%D0%BD%D0%B8%D0%B5+%D0%BE+%D0%BA%D0%BE%D0%BD%D0%BA%D1%83%D1%80%D1%81%D0%B5+%D0%A1%D0%9C%D0%98.pdf" w:history="1">
        <w:r>
          <w:rPr>
            <w:rStyle w:val="Hyperlink"/>
            <w:rFonts w:ascii="Calibri" w:hAnsi="Calibri"/>
          </w:rPr>
          <w:t>http://vladimirstat.gks.ru/wps/wcm/connect/rosstat_ts/vladimirstat/resources/b267e5004947a667bc29bde4e1bdbb25/%D0%9F%D0%BE%D0%BB%D0%BE%D0%B6%D0%B5%D0%BD%D0%B8%D0%B5+%D0%BE+%D0%BA%D0%BE%D0%BD%D0%BA%D1%83%D1%80%D1%81%D0%B5+%D0%A1%D0%9C%D0%98.pdf</w:t>
        </w:r>
      </w:hyperlink>
    </w:p>
    <w:p w:rsidR="0059361B" w:rsidRPr="00D66A6B" w:rsidRDefault="0059361B" w:rsidP="0088543E">
      <w:pPr>
        <w:shd w:val="clear" w:color="auto" w:fill="FFFFFF"/>
        <w:spacing w:line="350" w:lineRule="exact"/>
        <w:ind w:left="5" w:firstLine="701"/>
        <w:jc w:val="both"/>
      </w:pPr>
      <w:r>
        <w:rPr>
          <w:rFonts w:ascii="Calibri" w:hAnsi="Calibri"/>
          <w:color w:val="000000"/>
        </w:rPr>
        <w:t xml:space="preserve"> </w:t>
      </w:r>
    </w:p>
    <w:p w:rsidR="0059361B" w:rsidRPr="00D66A6B" w:rsidRDefault="0059361B" w:rsidP="006347C1">
      <w:pPr>
        <w:pStyle w:val="BodyTextFirstIndent"/>
        <w:spacing w:after="0"/>
        <w:ind w:firstLine="0"/>
        <w:jc w:val="both"/>
      </w:pPr>
      <w:bookmarkStart w:id="0" w:name="_GoBack"/>
      <w:bookmarkEnd w:id="0"/>
      <w:r w:rsidRPr="00D66A6B">
        <w:rPr>
          <w:color w:val="000000"/>
          <w:spacing w:val="-1"/>
        </w:rPr>
        <w:t>Контактная информация:</w:t>
      </w:r>
      <w:r w:rsidRPr="00D66A6B">
        <w:t xml:space="preserve"> Солдатова Н.М.</w:t>
      </w:r>
    </w:p>
    <w:p w:rsidR="0059361B" w:rsidRPr="00D66A6B" w:rsidRDefault="0059361B" w:rsidP="00002F61">
      <w:pPr>
        <w:pStyle w:val="BodyTextFirstIndent"/>
        <w:spacing w:after="0"/>
        <w:ind w:firstLine="0"/>
      </w:pPr>
      <w:r w:rsidRPr="00D66A6B">
        <w:t>специалист  Владимирстата</w:t>
      </w:r>
    </w:p>
    <w:p w:rsidR="0059361B" w:rsidRPr="00D66A6B" w:rsidRDefault="0059361B" w:rsidP="001A5940">
      <w:pPr>
        <w:pStyle w:val="BodyTextFirstIndent"/>
        <w:spacing w:after="0"/>
        <w:ind w:firstLine="0"/>
      </w:pPr>
      <w:r w:rsidRPr="00D66A6B">
        <w:t xml:space="preserve">по взаимодействию  со СМИ,тел. (4922 534167); моб.  8 930 740 88 65,mailto: </w:t>
      </w:r>
      <w:hyperlink r:id="rId10" w:history="1">
        <w:r w:rsidRPr="00D66A6B">
          <w:rPr>
            <w:rStyle w:val="Hyperlink"/>
          </w:rPr>
          <w:t>n</w:t>
        </w:r>
        <w:r w:rsidRPr="00D66A6B">
          <w:rPr>
            <w:rStyle w:val="Hyperlink"/>
            <w:lang w:val="en-US"/>
          </w:rPr>
          <w:t>soldatova</w:t>
        </w:r>
        <w:r w:rsidRPr="00D66A6B">
          <w:rPr>
            <w:rStyle w:val="Hyperlink"/>
          </w:rPr>
          <w:t>@v</w:t>
        </w:r>
        <w:r w:rsidRPr="00D66A6B">
          <w:rPr>
            <w:rStyle w:val="Hyperlink"/>
            <w:lang w:val="en-US"/>
          </w:rPr>
          <w:t>ladimirstat</w:t>
        </w:r>
        <w:r w:rsidRPr="00D66A6B">
          <w:rPr>
            <w:rStyle w:val="Hyperlink"/>
          </w:rPr>
          <w:t>.ru</w:t>
        </w:r>
      </w:hyperlink>
    </w:p>
    <w:sectPr w:rsidR="0059361B" w:rsidRPr="00D66A6B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1B" w:rsidRDefault="0059361B">
      <w:r>
        <w:separator/>
      </w:r>
    </w:p>
  </w:endnote>
  <w:endnote w:type="continuationSeparator" w:id="1">
    <w:p w:rsidR="0059361B" w:rsidRDefault="0059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1B" w:rsidRDefault="0059361B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61B" w:rsidRDefault="0059361B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1B" w:rsidRDefault="0059361B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361B" w:rsidRDefault="0059361B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1B" w:rsidRDefault="0059361B">
      <w:r>
        <w:separator/>
      </w:r>
    </w:p>
  </w:footnote>
  <w:footnote w:type="continuationSeparator" w:id="1">
    <w:p w:rsidR="0059361B" w:rsidRDefault="00593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6AE075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12FA"/>
    <w:rsid w:val="00002F61"/>
    <w:rsid w:val="00013E33"/>
    <w:rsid w:val="0002251B"/>
    <w:rsid w:val="000244AE"/>
    <w:rsid w:val="0002693A"/>
    <w:rsid w:val="00031B1E"/>
    <w:rsid w:val="000515D2"/>
    <w:rsid w:val="000546FA"/>
    <w:rsid w:val="00055080"/>
    <w:rsid w:val="00056187"/>
    <w:rsid w:val="00070F82"/>
    <w:rsid w:val="00071E81"/>
    <w:rsid w:val="0007513F"/>
    <w:rsid w:val="00075160"/>
    <w:rsid w:val="0008456B"/>
    <w:rsid w:val="00086C92"/>
    <w:rsid w:val="000A1637"/>
    <w:rsid w:val="000A3442"/>
    <w:rsid w:val="000A6105"/>
    <w:rsid w:val="000C26E2"/>
    <w:rsid w:val="000C4C85"/>
    <w:rsid w:val="000F3FBA"/>
    <w:rsid w:val="000F6CDF"/>
    <w:rsid w:val="000F7C1B"/>
    <w:rsid w:val="001133A8"/>
    <w:rsid w:val="00121464"/>
    <w:rsid w:val="00141C10"/>
    <w:rsid w:val="00147390"/>
    <w:rsid w:val="00150289"/>
    <w:rsid w:val="00164029"/>
    <w:rsid w:val="00171B6D"/>
    <w:rsid w:val="00175C37"/>
    <w:rsid w:val="001764C3"/>
    <w:rsid w:val="0018118F"/>
    <w:rsid w:val="00185DC5"/>
    <w:rsid w:val="00190811"/>
    <w:rsid w:val="00190F50"/>
    <w:rsid w:val="001940F8"/>
    <w:rsid w:val="001940FF"/>
    <w:rsid w:val="00194A4D"/>
    <w:rsid w:val="001955EE"/>
    <w:rsid w:val="00196182"/>
    <w:rsid w:val="001963F9"/>
    <w:rsid w:val="001A3173"/>
    <w:rsid w:val="001A5451"/>
    <w:rsid w:val="001A5940"/>
    <w:rsid w:val="001B218A"/>
    <w:rsid w:val="001E0582"/>
    <w:rsid w:val="001F774F"/>
    <w:rsid w:val="00201901"/>
    <w:rsid w:val="002031DE"/>
    <w:rsid w:val="0020405B"/>
    <w:rsid w:val="0020425E"/>
    <w:rsid w:val="002130AD"/>
    <w:rsid w:val="002226A1"/>
    <w:rsid w:val="0022342F"/>
    <w:rsid w:val="00234445"/>
    <w:rsid w:val="00256CAF"/>
    <w:rsid w:val="0025739B"/>
    <w:rsid w:val="00260562"/>
    <w:rsid w:val="00266CAC"/>
    <w:rsid w:val="002733E5"/>
    <w:rsid w:val="00274ADA"/>
    <w:rsid w:val="0027553E"/>
    <w:rsid w:val="002826BA"/>
    <w:rsid w:val="002849A9"/>
    <w:rsid w:val="0029172D"/>
    <w:rsid w:val="00295E69"/>
    <w:rsid w:val="0029670D"/>
    <w:rsid w:val="002A0D1D"/>
    <w:rsid w:val="002A4A84"/>
    <w:rsid w:val="002A4C8D"/>
    <w:rsid w:val="002A76BA"/>
    <w:rsid w:val="002A79F1"/>
    <w:rsid w:val="002B1D09"/>
    <w:rsid w:val="002B57CC"/>
    <w:rsid w:val="002C3DDA"/>
    <w:rsid w:val="002D4E50"/>
    <w:rsid w:val="002E21B5"/>
    <w:rsid w:val="002E490E"/>
    <w:rsid w:val="002E62AD"/>
    <w:rsid w:val="00305120"/>
    <w:rsid w:val="0032599E"/>
    <w:rsid w:val="003418A0"/>
    <w:rsid w:val="00364E0C"/>
    <w:rsid w:val="00381922"/>
    <w:rsid w:val="00382331"/>
    <w:rsid w:val="003825A3"/>
    <w:rsid w:val="003833EB"/>
    <w:rsid w:val="00394DD9"/>
    <w:rsid w:val="003A0954"/>
    <w:rsid w:val="003C7CF2"/>
    <w:rsid w:val="003D79E0"/>
    <w:rsid w:val="003E0CDA"/>
    <w:rsid w:val="003E5A9B"/>
    <w:rsid w:val="003F0B1E"/>
    <w:rsid w:val="00413B1C"/>
    <w:rsid w:val="0042352A"/>
    <w:rsid w:val="00443EE3"/>
    <w:rsid w:val="00450F1D"/>
    <w:rsid w:val="0045384D"/>
    <w:rsid w:val="00456864"/>
    <w:rsid w:val="00457A0B"/>
    <w:rsid w:val="00464BCA"/>
    <w:rsid w:val="00465CC1"/>
    <w:rsid w:val="00467AB8"/>
    <w:rsid w:val="00477876"/>
    <w:rsid w:val="0048280F"/>
    <w:rsid w:val="00484CA8"/>
    <w:rsid w:val="0048654D"/>
    <w:rsid w:val="00487A9A"/>
    <w:rsid w:val="00487F0D"/>
    <w:rsid w:val="0049104D"/>
    <w:rsid w:val="0049292F"/>
    <w:rsid w:val="00493FF8"/>
    <w:rsid w:val="004A0005"/>
    <w:rsid w:val="004B2A36"/>
    <w:rsid w:val="004B2DA1"/>
    <w:rsid w:val="004C08D3"/>
    <w:rsid w:val="004C2E04"/>
    <w:rsid w:val="004C3B66"/>
    <w:rsid w:val="004C585C"/>
    <w:rsid w:val="004D1274"/>
    <w:rsid w:val="004D516B"/>
    <w:rsid w:val="004F189F"/>
    <w:rsid w:val="004F2F38"/>
    <w:rsid w:val="004F3B2C"/>
    <w:rsid w:val="004F5612"/>
    <w:rsid w:val="004F5FCF"/>
    <w:rsid w:val="004F67D1"/>
    <w:rsid w:val="005000FE"/>
    <w:rsid w:val="00501743"/>
    <w:rsid w:val="00504B80"/>
    <w:rsid w:val="0051152F"/>
    <w:rsid w:val="00514E03"/>
    <w:rsid w:val="00520947"/>
    <w:rsid w:val="005279F4"/>
    <w:rsid w:val="00540DA0"/>
    <w:rsid w:val="00544102"/>
    <w:rsid w:val="00545371"/>
    <w:rsid w:val="00550BC8"/>
    <w:rsid w:val="00565172"/>
    <w:rsid w:val="00582343"/>
    <w:rsid w:val="0059361B"/>
    <w:rsid w:val="005954A6"/>
    <w:rsid w:val="00595C07"/>
    <w:rsid w:val="0059772E"/>
    <w:rsid w:val="005A2A53"/>
    <w:rsid w:val="005A74ED"/>
    <w:rsid w:val="005B25FB"/>
    <w:rsid w:val="005B44E5"/>
    <w:rsid w:val="005D204C"/>
    <w:rsid w:val="005E43C2"/>
    <w:rsid w:val="005E5EE3"/>
    <w:rsid w:val="005F1A83"/>
    <w:rsid w:val="005F501C"/>
    <w:rsid w:val="005F7B1C"/>
    <w:rsid w:val="00604EDD"/>
    <w:rsid w:val="006067AC"/>
    <w:rsid w:val="00614B60"/>
    <w:rsid w:val="006206A8"/>
    <w:rsid w:val="006302C9"/>
    <w:rsid w:val="00633F9B"/>
    <w:rsid w:val="006347C1"/>
    <w:rsid w:val="00635969"/>
    <w:rsid w:val="00653EC3"/>
    <w:rsid w:val="00654126"/>
    <w:rsid w:val="0065443E"/>
    <w:rsid w:val="00657B6D"/>
    <w:rsid w:val="0066365B"/>
    <w:rsid w:val="0066527F"/>
    <w:rsid w:val="00676819"/>
    <w:rsid w:val="006778E4"/>
    <w:rsid w:val="00681F15"/>
    <w:rsid w:val="00684402"/>
    <w:rsid w:val="0069089D"/>
    <w:rsid w:val="00693C1D"/>
    <w:rsid w:val="006974E0"/>
    <w:rsid w:val="006A1C39"/>
    <w:rsid w:val="006A29BC"/>
    <w:rsid w:val="006A34AA"/>
    <w:rsid w:val="006B4305"/>
    <w:rsid w:val="006B62CB"/>
    <w:rsid w:val="006B66B6"/>
    <w:rsid w:val="006C258C"/>
    <w:rsid w:val="006D1781"/>
    <w:rsid w:val="006D1C11"/>
    <w:rsid w:val="006D78FC"/>
    <w:rsid w:val="006F0320"/>
    <w:rsid w:val="00711F21"/>
    <w:rsid w:val="00712542"/>
    <w:rsid w:val="007173F1"/>
    <w:rsid w:val="00735B3B"/>
    <w:rsid w:val="00740EAF"/>
    <w:rsid w:val="00752CCA"/>
    <w:rsid w:val="007671FE"/>
    <w:rsid w:val="00775DDC"/>
    <w:rsid w:val="00780F13"/>
    <w:rsid w:val="00786FB2"/>
    <w:rsid w:val="007927DD"/>
    <w:rsid w:val="00794571"/>
    <w:rsid w:val="007A2657"/>
    <w:rsid w:val="007C0EEE"/>
    <w:rsid w:val="007C169D"/>
    <w:rsid w:val="007C585A"/>
    <w:rsid w:val="007E26F3"/>
    <w:rsid w:val="007F0DFB"/>
    <w:rsid w:val="007F29C1"/>
    <w:rsid w:val="00826D00"/>
    <w:rsid w:val="00827539"/>
    <w:rsid w:val="00830A0B"/>
    <w:rsid w:val="00836223"/>
    <w:rsid w:val="00857B4B"/>
    <w:rsid w:val="00862086"/>
    <w:rsid w:val="00863FE7"/>
    <w:rsid w:val="0087225A"/>
    <w:rsid w:val="00877845"/>
    <w:rsid w:val="0088543E"/>
    <w:rsid w:val="00886299"/>
    <w:rsid w:val="008A61BA"/>
    <w:rsid w:val="008B0B4C"/>
    <w:rsid w:val="008C48BF"/>
    <w:rsid w:val="008F14BB"/>
    <w:rsid w:val="008F1715"/>
    <w:rsid w:val="008F1A44"/>
    <w:rsid w:val="00911445"/>
    <w:rsid w:val="00922E34"/>
    <w:rsid w:val="00927ED2"/>
    <w:rsid w:val="00932708"/>
    <w:rsid w:val="00933BA1"/>
    <w:rsid w:val="009502D2"/>
    <w:rsid w:val="009521E8"/>
    <w:rsid w:val="00956026"/>
    <w:rsid w:val="009574D8"/>
    <w:rsid w:val="00964FDF"/>
    <w:rsid w:val="009821DE"/>
    <w:rsid w:val="00987314"/>
    <w:rsid w:val="009A1457"/>
    <w:rsid w:val="009A597D"/>
    <w:rsid w:val="009B08B1"/>
    <w:rsid w:val="009B31E3"/>
    <w:rsid w:val="009B3794"/>
    <w:rsid w:val="009B4273"/>
    <w:rsid w:val="009B72BB"/>
    <w:rsid w:val="009C4495"/>
    <w:rsid w:val="009E5431"/>
    <w:rsid w:val="00A07988"/>
    <w:rsid w:val="00A27011"/>
    <w:rsid w:val="00A32F34"/>
    <w:rsid w:val="00A51077"/>
    <w:rsid w:val="00A51106"/>
    <w:rsid w:val="00A55022"/>
    <w:rsid w:val="00A6236A"/>
    <w:rsid w:val="00A82805"/>
    <w:rsid w:val="00A9688C"/>
    <w:rsid w:val="00AA28CC"/>
    <w:rsid w:val="00AA6381"/>
    <w:rsid w:val="00AB01FC"/>
    <w:rsid w:val="00AB0360"/>
    <w:rsid w:val="00AC07A4"/>
    <w:rsid w:val="00AC472F"/>
    <w:rsid w:val="00AD04EE"/>
    <w:rsid w:val="00AD5268"/>
    <w:rsid w:val="00AF713F"/>
    <w:rsid w:val="00B0177D"/>
    <w:rsid w:val="00B02510"/>
    <w:rsid w:val="00B054B0"/>
    <w:rsid w:val="00B0788B"/>
    <w:rsid w:val="00B117E9"/>
    <w:rsid w:val="00B1565B"/>
    <w:rsid w:val="00B2355C"/>
    <w:rsid w:val="00B31BCB"/>
    <w:rsid w:val="00B44CC7"/>
    <w:rsid w:val="00B45D0E"/>
    <w:rsid w:val="00B47D99"/>
    <w:rsid w:val="00B5592A"/>
    <w:rsid w:val="00B61AAB"/>
    <w:rsid w:val="00B70A82"/>
    <w:rsid w:val="00B748F6"/>
    <w:rsid w:val="00B74EAD"/>
    <w:rsid w:val="00B75C6E"/>
    <w:rsid w:val="00B85622"/>
    <w:rsid w:val="00B90E6B"/>
    <w:rsid w:val="00BB2A79"/>
    <w:rsid w:val="00BB4105"/>
    <w:rsid w:val="00BB6C54"/>
    <w:rsid w:val="00BF0B13"/>
    <w:rsid w:val="00BF279C"/>
    <w:rsid w:val="00BF5D41"/>
    <w:rsid w:val="00C141A2"/>
    <w:rsid w:val="00C2105D"/>
    <w:rsid w:val="00C31EA6"/>
    <w:rsid w:val="00C46FC5"/>
    <w:rsid w:val="00C53C8A"/>
    <w:rsid w:val="00C63877"/>
    <w:rsid w:val="00C63E4D"/>
    <w:rsid w:val="00C65B51"/>
    <w:rsid w:val="00C70338"/>
    <w:rsid w:val="00C853AF"/>
    <w:rsid w:val="00C93FB5"/>
    <w:rsid w:val="00C953F4"/>
    <w:rsid w:val="00CA5F83"/>
    <w:rsid w:val="00CB3351"/>
    <w:rsid w:val="00CB371E"/>
    <w:rsid w:val="00CB4596"/>
    <w:rsid w:val="00CB715F"/>
    <w:rsid w:val="00CC04AA"/>
    <w:rsid w:val="00CC212F"/>
    <w:rsid w:val="00CD03C9"/>
    <w:rsid w:val="00CD3F0F"/>
    <w:rsid w:val="00CD6CD7"/>
    <w:rsid w:val="00CE1175"/>
    <w:rsid w:val="00CE7F4E"/>
    <w:rsid w:val="00D208A5"/>
    <w:rsid w:val="00D223D9"/>
    <w:rsid w:val="00D370AD"/>
    <w:rsid w:val="00D37262"/>
    <w:rsid w:val="00D40B8F"/>
    <w:rsid w:val="00D454D1"/>
    <w:rsid w:val="00D64F00"/>
    <w:rsid w:val="00D66A6B"/>
    <w:rsid w:val="00D75DF5"/>
    <w:rsid w:val="00D8485A"/>
    <w:rsid w:val="00D9154D"/>
    <w:rsid w:val="00DB30FD"/>
    <w:rsid w:val="00DB4770"/>
    <w:rsid w:val="00DB7AE0"/>
    <w:rsid w:val="00DC355A"/>
    <w:rsid w:val="00DD08F6"/>
    <w:rsid w:val="00DD2321"/>
    <w:rsid w:val="00DD77EE"/>
    <w:rsid w:val="00DE6A1E"/>
    <w:rsid w:val="00DF6CAE"/>
    <w:rsid w:val="00E102A1"/>
    <w:rsid w:val="00E13039"/>
    <w:rsid w:val="00E42D4D"/>
    <w:rsid w:val="00E65A3C"/>
    <w:rsid w:val="00E7642B"/>
    <w:rsid w:val="00E83F60"/>
    <w:rsid w:val="00EA108C"/>
    <w:rsid w:val="00EA19CC"/>
    <w:rsid w:val="00EA241F"/>
    <w:rsid w:val="00EB1A26"/>
    <w:rsid w:val="00EB2087"/>
    <w:rsid w:val="00EB521D"/>
    <w:rsid w:val="00EB5C72"/>
    <w:rsid w:val="00EB7AB2"/>
    <w:rsid w:val="00EC40CC"/>
    <w:rsid w:val="00EC4AB4"/>
    <w:rsid w:val="00EC4DD2"/>
    <w:rsid w:val="00ED544F"/>
    <w:rsid w:val="00EF15EB"/>
    <w:rsid w:val="00F125A2"/>
    <w:rsid w:val="00F22807"/>
    <w:rsid w:val="00F24E3C"/>
    <w:rsid w:val="00F261F5"/>
    <w:rsid w:val="00F326C7"/>
    <w:rsid w:val="00F50F5A"/>
    <w:rsid w:val="00F6682E"/>
    <w:rsid w:val="00F81BB7"/>
    <w:rsid w:val="00F9570B"/>
    <w:rsid w:val="00FA201F"/>
    <w:rsid w:val="00FA2C90"/>
    <w:rsid w:val="00FA3A0C"/>
    <w:rsid w:val="00FB0CB5"/>
    <w:rsid w:val="00FB5396"/>
    <w:rsid w:val="00FC04DD"/>
    <w:rsid w:val="00FD332B"/>
    <w:rsid w:val="00FD53F5"/>
    <w:rsid w:val="00FD6BDC"/>
    <w:rsid w:val="00FD7EC0"/>
    <w:rsid w:val="00FE1A4F"/>
    <w:rsid w:val="00FE55DC"/>
    <w:rsid w:val="00FE6FA8"/>
    <w:rsid w:val="00FF2495"/>
    <w:rsid w:val="00FF4035"/>
    <w:rsid w:val="00FF4746"/>
    <w:rsid w:val="00FF4DE7"/>
    <w:rsid w:val="00FF65FA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paragraph" w:styleId="Title">
    <w:name w:val="Title"/>
    <w:basedOn w:val="Normal"/>
    <w:link w:val="TitleChar1"/>
    <w:uiPriority w:val="99"/>
    <w:qFormat/>
    <w:locked/>
    <w:rsid w:val="00FC04DD"/>
    <w:pPr>
      <w:widowControl/>
      <w:overflowPunct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75DF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C04DD"/>
    <w:rPr>
      <w:rFonts w:cs="Times New Roman"/>
      <w:sz w:val="28"/>
      <w:lang w:val="ru-RU" w:eastAsia="ru-RU" w:bidi="ar-SA"/>
    </w:rPr>
  </w:style>
  <w:style w:type="paragraph" w:styleId="NormalWeb">
    <w:name w:val="Normal (Web)"/>
    <w:basedOn w:val="Normal"/>
    <w:uiPriority w:val="99"/>
    <w:rsid w:val="00597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9772E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5977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soldatova@vladimirs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/wps/wcm/connect/rosstat_ts/vladimirstat/resources/b267e5004947a667bc29bde4e1bdbb25/%D0%9F%D0%BE%D0%BB%D0%BE%D0%B6%D0%B5%D0%BD%D0%B8%D0%B5+%D0%BE+%D0%BA%D0%BE%D0%BD%D0%BA%D1%83%D1%80%D1%81%D0%B5+%D0%A1%D0%9C%D0%9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435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18</cp:revision>
  <cp:lastPrinted>2015-07-29T12:06:00Z</cp:lastPrinted>
  <dcterms:created xsi:type="dcterms:W3CDTF">2015-07-29T09:51:00Z</dcterms:created>
  <dcterms:modified xsi:type="dcterms:W3CDTF">2015-07-29T12:24:00Z</dcterms:modified>
</cp:coreProperties>
</file>